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80" w:rsidRDefault="007C7580" w:rsidP="007C7580">
      <w:pPr>
        <w:pStyle w:val="Heading2"/>
        <w:rPr>
          <w:sz w:val="24"/>
          <w:szCs w:val="24"/>
        </w:rPr>
      </w:pPr>
      <w:r>
        <w:rPr>
          <w:sz w:val="24"/>
          <w:szCs w:val="24"/>
        </w:rPr>
        <w:t xml:space="preserve">PG  </w:t>
      </w:r>
      <w:r w:rsidRPr="00187164">
        <w:rPr>
          <w:sz w:val="24"/>
          <w:szCs w:val="24"/>
        </w:rPr>
        <w:t>Zuidwesthoek</w:t>
      </w:r>
      <w:r>
        <w:rPr>
          <w:sz w:val="24"/>
          <w:szCs w:val="24"/>
        </w:rPr>
        <w:t xml:space="preserve"> te Sluis e.o.</w:t>
      </w:r>
    </w:p>
    <w:p w:rsidR="007C7580" w:rsidRPr="00686C45" w:rsidRDefault="007C7580" w:rsidP="007C7580"/>
    <w:p w:rsidR="007C7580" w:rsidRPr="00187164" w:rsidRDefault="007C7580" w:rsidP="007C7580">
      <w:pPr>
        <w:rPr>
          <w:lang w:val="en-US"/>
        </w:rPr>
      </w:pPr>
      <w:r>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7C7580" w:rsidRPr="00187164" w:rsidRDefault="007C7580" w:rsidP="007C7580">
      <w:pPr>
        <w:jc w:val="center"/>
        <w:rPr>
          <w:b/>
        </w:rPr>
      </w:pPr>
      <w:r w:rsidRPr="00187164">
        <w:rPr>
          <w:b/>
        </w:rPr>
        <w:t xml:space="preserve">Zondag </w:t>
      </w:r>
      <w:r w:rsidR="00AB2B3A">
        <w:rPr>
          <w:b/>
        </w:rPr>
        <w:t>9</w:t>
      </w:r>
      <w:r w:rsidR="00AD00C7">
        <w:rPr>
          <w:b/>
        </w:rPr>
        <w:t xml:space="preserve"> augustus</w:t>
      </w:r>
      <w:r>
        <w:rPr>
          <w:b/>
        </w:rPr>
        <w:t xml:space="preserve"> 2020</w:t>
      </w:r>
    </w:p>
    <w:p w:rsidR="007C7580" w:rsidRPr="00187164" w:rsidRDefault="00AB2B3A" w:rsidP="007C7580">
      <w:pPr>
        <w:jc w:val="center"/>
        <w:rPr>
          <w:b/>
        </w:rPr>
      </w:pPr>
      <w:r>
        <w:rPr>
          <w:b/>
        </w:rPr>
        <w:t>8</w:t>
      </w:r>
      <w:r w:rsidR="007C7580" w:rsidRPr="001F7EC4">
        <w:rPr>
          <w:b/>
          <w:vertAlign w:val="superscript"/>
        </w:rPr>
        <w:t>e</w:t>
      </w:r>
      <w:r w:rsidR="007C7580">
        <w:rPr>
          <w:b/>
        </w:rPr>
        <w:t xml:space="preserve"> van de zomer</w:t>
      </w:r>
    </w:p>
    <w:p w:rsidR="007C7580" w:rsidRDefault="007C7580" w:rsidP="007C7580">
      <w:pPr>
        <w:jc w:val="center"/>
        <w:rPr>
          <w:b/>
        </w:rPr>
      </w:pPr>
      <w:r>
        <w:rPr>
          <w:b/>
        </w:rPr>
        <w:t>Cadzand</w:t>
      </w:r>
    </w:p>
    <w:p w:rsidR="007C7580" w:rsidRPr="006C0896" w:rsidRDefault="007C7580" w:rsidP="007C7580">
      <w:pPr>
        <w:jc w:val="center"/>
        <w:rPr>
          <w:b/>
        </w:rPr>
      </w:pPr>
      <w:r>
        <w:rPr>
          <w:b/>
        </w:rPr>
        <w:t>Kleur: groen</w:t>
      </w:r>
    </w:p>
    <w:p w:rsidR="007C7580" w:rsidRPr="00187164" w:rsidRDefault="007C7580" w:rsidP="007C7580">
      <w:pPr>
        <w:rPr>
          <w:b/>
        </w:rPr>
      </w:pPr>
    </w:p>
    <w:p w:rsidR="007C7580" w:rsidRPr="00187164" w:rsidRDefault="007C7580" w:rsidP="007C7580">
      <w:pPr>
        <w:ind w:right="283"/>
      </w:pPr>
      <w:r>
        <w:t>Voorganger: d</w:t>
      </w:r>
      <w:r w:rsidRPr="00187164">
        <w:t xml:space="preserve">s. </w:t>
      </w:r>
      <w:r>
        <w:t>I.J. Nietveld</w:t>
      </w:r>
    </w:p>
    <w:p w:rsidR="007C7580" w:rsidRDefault="007C7580" w:rsidP="007C7580">
      <w:pPr>
        <w:ind w:right="283"/>
      </w:pPr>
      <w:r w:rsidRPr="00187164">
        <w:t>Organist</w:t>
      </w:r>
      <w:r>
        <w:t>: dhr. A. Hogendoorn</w:t>
      </w:r>
    </w:p>
    <w:p w:rsidR="007C7580" w:rsidRDefault="007C7580" w:rsidP="007C7580">
      <w:pPr>
        <w:ind w:right="283"/>
      </w:pPr>
      <w:r>
        <w:t>Ambtsdrager</w:t>
      </w:r>
      <w:r w:rsidRPr="00187164">
        <w:t>:</w:t>
      </w:r>
      <w:r>
        <w:t xml:space="preserve"> </w:t>
      </w:r>
      <w:r w:rsidR="006657C8">
        <w:t>dhr. R. Goosen</w:t>
      </w:r>
    </w:p>
    <w:p w:rsidR="007C7580" w:rsidRDefault="007C7580" w:rsidP="007C7580">
      <w:pPr>
        <w:ind w:right="283"/>
      </w:pPr>
      <w:r>
        <w:t xml:space="preserve">Lector: </w:t>
      </w:r>
      <w:r w:rsidR="006657C8">
        <w:t>mw J. Bakker</w:t>
      </w:r>
    </w:p>
    <w:p w:rsidR="007C7580" w:rsidRDefault="007C7580" w:rsidP="007C7580">
      <w:pPr>
        <w:ind w:right="283"/>
      </w:pPr>
      <w:r>
        <w:t xml:space="preserve">Kinderkring: </w:t>
      </w:r>
      <w:r w:rsidR="006657C8">
        <w:t>mw S. Smit</w:t>
      </w:r>
    </w:p>
    <w:p w:rsidR="007C7580" w:rsidRDefault="007C7580" w:rsidP="007C7580">
      <w:pPr>
        <w:ind w:right="283"/>
      </w:pPr>
    </w:p>
    <w:p w:rsidR="000136E7" w:rsidRDefault="007C7580" w:rsidP="007C7580">
      <w:pPr>
        <w:ind w:right="283"/>
      </w:pPr>
      <w:r w:rsidRPr="00187164">
        <w:t xml:space="preserve">De collecte </w:t>
      </w:r>
      <w:r w:rsidR="006657C8">
        <w:t>is bestemd voor</w:t>
      </w:r>
      <w:r w:rsidRPr="00187164">
        <w:t xml:space="preserve"> kerkrentmeesters</w:t>
      </w:r>
    </w:p>
    <w:p w:rsidR="007C7580" w:rsidRDefault="007C7580" w:rsidP="007C7580">
      <w:pPr>
        <w:ind w:right="283"/>
      </w:pPr>
      <w:r w:rsidRPr="00187164">
        <w:t xml:space="preserve">en diaconie. De </w:t>
      </w:r>
      <w:r w:rsidR="006657C8">
        <w:t xml:space="preserve">extra </w:t>
      </w:r>
      <w:r w:rsidRPr="00187164">
        <w:t>collecte is bestemd voor</w:t>
      </w:r>
      <w:r>
        <w:t xml:space="preserve"> </w:t>
      </w:r>
      <w:r w:rsidR="006657C8">
        <w:t>de Voedselbank</w:t>
      </w:r>
    </w:p>
    <w:p w:rsidR="007C7580" w:rsidRPr="00187164" w:rsidRDefault="007C7580" w:rsidP="007C7580">
      <w:pPr>
        <w:ind w:right="283"/>
      </w:pPr>
    </w:p>
    <w:p w:rsidR="007C7580" w:rsidRDefault="007C7580" w:rsidP="007C7580">
      <w:pPr>
        <w:ind w:right="283"/>
      </w:pPr>
      <w:r w:rsidRPr="00187164">
        <w:t>De bloemen uit de dienst gaa</w:t>
      </w:r>
      <w:r>
        <w:t>n met een groet van de gemeente</w:t>
      </w:r>
      <w:r w:rsidRPr="00187164">
        <w:t xml:space="preserve"> naar</w:t>
      </w:r>
      <w:r>
        <w:t xml:space="preserve"> </w:t>
      </w:r>
      <w:r w:rsidR="006657C8">
        <w:t>mw Michielsen-Snoep,</w:t>
      </w:r>
    </w:p>
    <w:p w:rsidR="006657C8" w:rsidRDefault="006657C8" w:rsidP="007C7580">
      <w:pPr>
        <w:ind w:right="283"/>
      </w:pPr>
      <w:r>
        <w:t>dhr M.J. Leenhouts en een kaart naar</w:t>
      </w:r>
    </w:p>
    <w:p w:rsidR="007C7580" w:rsidRPr="00187164" w:rsidRDefault="006657C8" w:rsidP="006657C8">
      <w:pPr>
        <w:ind w:right="283"/>
      </w:pPr>
      <w:r>
        <w:t>mw Aalbregtse- Krane.</w:t>
      </w:r>
    </w:p>
    <w:p w:rsidR="007C7580" w:rsidRPr="00187164" w:rsidRDefault="007C7580" w:rsidP="007C7580">
      <w:pPr>
        <w:outlineLvl w:val="0"/>
        <w:rPr>
          <w:b/>
        </w:rPr>
      </w:pPr>
    </w:p>
    <w:p w:rsidR="007C7580" w:rsidRPr="00187164" w:rsidRDefault="007C7580" w:rsidP="007C7580">
      <w:pPr>
        <w:outlineLvl w:val="0"/>
        <w:rPr>
          <w:b/>
        </w:rPr>
      </w:pPr>
      <w:r w:rsidRPr="00187164">
        <w:rPr>
          <w:b/>
        </w:rPr>
        <w:t>INTREDE</w:t>
      </w:r>
    </w:p>
    <w:p w:rsidR="007C7580" w:rsidRPr="00187164" w:rsidRDefault="007C7580" w:rsidP="007C7580"/>
    <w:p w:rsidR="007C7580" w:rsidRPr="002C7ED0" w:rsidRDefault="007C7580" w:rsidP="007C7580">
      <w:r w:rsidRPr="002C7ED0">
        <w:t>- Woord van welkom</w:t>
      </w:r>
    </w:p>
    <w:p w:rsidR="007C7580" w:rsidRPr="002C7ED0" w:rsidRDefault="007C7580" w:rsidP="007C7580"/>
    <w:p w:rsidR="007C7580" w:rsidRPr="002C7ED0" w:rsidRDefault="007C7580" w:rsidP="007C7580">
      <w:r w:rsidRPr="002C7ED0">
        <w:t>- Aan de Paaskaars worden de tafelkaarsen</w:t>
      </w:r>
    </w:p>
    <w:p w:rsidR="007C7580" w:rsidRPr="002C7ED0" w:rsidRDefault="007C7580" w:rsidP="007C7580">
      <w:r w:rsidRPr="002C7ED0">
        <w:t xml:space="preserve">  ontstoken.</w:t>
      </w:r>
    </w:p>
    <w:p w:rsidR="007C7580" w:rsidRPr="002C7ED0" w:rsidRDefault="007C7580" w:rsidP="007C7580">
      <w:r w:rsidRPr="002C7ED0">
        <w:t xml:space="preserve">o.: We ontsteken de tafelkaarsen. </w:t>
      </w:r>
    </w:p>
    <w:p w:rsidR="007C7580" w:rsidRPr="002C7ED0" w:rsidRDefault="007C7580" w:rsidP="007C7580">
      <w:r w:rsidRPr="002C7ED0">
        <w:t xml:space="preserve">     Eén kaars voor Israël </w:t>
      </w:r>
    </w:p>
    <w:p w:rsidR="007C7580" w:rsidRPr="002C7ED0" w:rsidRDefault="007C7580" w:rsidP="007C7580">
      <w:r w:rsidRPr="002C7ED0">
        <w:t xml:space="preserve">     en één kaars voor de gemeente.</w:t>
      </w:r>
    </w:p>
    <w:p w:rsidR="007C7580" w:rsidRPr="002C7ED0" w:rsidRDefault="007C7580" w:rsidP="007C7580">
      <w:r w:rsidRPr="002C7ED0">
        <w:t xml:space="preserve">     Wij beiden </w:t>
      </w:r>
    </w:p>
    <w:p w:rsidR="007C7580" w:rsidRPr="002C7ED0" w:rsidRDefault="007C7580" w:rsidP="007C7580">
      <w:r w:rsidRPr="002C7ED0">
        <w:t xml:space="preserve">     - </w:t>
      </w:r>
      <w:r>
        <w:t>onopgeefbaar</w:t>
      </w:r>
      <w:r w:rsidRPr="002C7ED0">
        <w:t xml:space="preserve"> met elkaar verbonden - </w:t>
      </w:r>
    </w:p>
    <w:p w:rsidR="007C7580" w:rsidRPr="002C7ED0" w:rsidRDefault="007C7580" w:rsidP="007C7580">
      <w:r w:rsidRPr="002C7ED0">
        <w:t xml:space="preserve">     mogen ons gedragen weten </w:t>
      </w:r>
    </w:p>
    <w:p w:rsidR="007C7580" w:rsidRPr="002C7ED0" w:rsidRDefault="007C7580" w:rsidP="007C7580">
      <w:r w:rsidRPr="002C7ED0">
        <w:t xml:space="preserve">     naar het licht van de nieuwe morgen.</w:t>
      </w:r>
    </w:p>
    <w:p w:rsidR="006657C8" w:rsidRDefault="007C7580" w:rsidP="007C7580">
      <w:r w:rsidRPr="002C7ED0">
        <w:rPr>
          <w:b/>
        </w:rPr>
        <w:t>a</w:t>
      </w:r>
      <w:r w:rsidRPr="002C7ED0">
        <w:t xml:space="preserve">.: </w:t>
      </w:r>
    </w:p>
    <w:p w:rsidR="007C7580" w:rsidRDefault="007C7580" w:rsidP="007C7580">
      <w:r w:rsidRPr="002C7ED0">
        <w:t xml:space="preserve">LIED </w:t>
      </w:r>
      <w:r>
        <w:t>970:1 = Lied 36:1 Gemeinsam Unterwegs</w:t>
      </w:r>
    </w:p>
    <w:p w:rsidR="007C7580" w:rsidRDefault="007C7580" w:rsidP="007C7580">
      <w:pPr>
        <w:rPr>
          <w:i/>
        </w:rPr>
      </w:pPr>
      <w:r>
        <w:rPr>
          <w:i/>
          <w:noProof/>
          <w:lang w:val="en-US" w:eastAsia="en-US"/>
        </w:rPr>
        <w:drawing>
          <wp:inline distT="0" distB="0" distL="0" distR="0">
            <wp:extent cx="3136900" cy="1968500"/>
            <wp:effectExtent l="0" t="0" r="12700"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6900" cy="1968500"/>
                    </a:xfrm>
                    <a:prstGeom prst="rect">
                      <a:avLst/>
                    </a:prstGeom>
                    <a:noFill/>
                    <a:ln>
                      <a:noFill/>
                    </a:ln>
                  </pic:spPr>
                </pic:pic>
              </a:graphicData>
            </a:graphic>
          </wp:inline>
        </w:drawing>
      </w:r>
    </w:p>
    <w:p w:rsidR="007C7580" w:rsidRDefault="007C7580" w:rsidP="007C7580"/>
    <w:p w:rsidR="00606280" w:rsidRDefault="00606280" w:rsidP="007C7580">
      <w:pPr>
        <w:rPr>
          <w:b/>
        </w:rPr>
      </w:pPr>
    </w:p>
    <w:p w:rsidR="007C7580" w:rsidRPr="002B322B" w:rsidRDefault="007C7580" w:rsidP="007C7580">
      <w:pPr>
        <w:rPr>
          <w:b/>
        </w:rPr>
      </w:pPr>
      <w:r w:rsidRPr="002B322B">
        <w:rPr>
          <w:b/>
        </w:rPr>
        <w:t xml:space="preserve">1. Strahlen brechen viele aus einem Licht. </w:t>
      </w:r>
    </w:p>
    <w:p w:rsidR="007C7580" w:rsidRPr="004F0E82" w:rsidRDefault="007C7580" w:rsidP="007C7580">
      <w:pPr>
        <w:rPr>
          <w:b/>
        </w:rPr>
      </w:pPr>
      <w:r w:rsidRPr="002B322B">
        <w:rPr>
          <w:b/>
        </w:rPr>
        <w:t>Unser Licht hei</w:t>
      </w:r>
      <w:r w:rsidRPr="004F0E82">
        <w:rPr>
          <w:b/>
        </w:rPr>
        <w:t>ßt Christus.</w:t>
      </w:r>
    </w:p>
    <w:p w:rsidR="007C7580" w:rsidRPr="004F0E82" w:rsidRDefault="00B47B55" w:rsidP="007C7580">
      <w:pPr>
        <w:rPr>
          <w:b/>
        </w:rPr>
      </w:pPr>
      <w:r w:rsidRPr="004F0E82">
        <w:rPr>
          <w:b/>
        </w:rPr>
        <w:t>Strah</w:t>
      </w:r>
      <w:r w:rsidR="007C7580" w:rsidRPr="004F0E82">
        <w:rPr>
          <w:b/>
        </w:rPr>
        <w:t>len brechen viele aus einem Licht,</w:t>
      </w:r>
    </w:p>
    <w:p w:rsidR="007C7580" w:rsidRPr="004F0E82" w:rsidRDefault="007C7580" w:rsidP="007C7580">
      <w:pPr>
        <w:rPr>
          <w:b/>
          <w:lang w:val="en-US"/>
        </w:rPr>
      </w:pPr>
      <w:proofErr w:type="gramStart"/>
      <w:r w:rsidRPr="002B322B">
        <w:rPr>
          <w:b/>
          <w:lang w:val="en-US"/>
        </w:rPr>
        <w:t>und</w:t>
      </w:r>
      <w:proofErr w:type="gramEnd"/>
      <w:r w:rsidRPr="002B322B">
        <w:rPr>
          <w:b/>
          <w:lang w:val="en-US"/>
        </w:rPr>
        <w:t xml:space="preserve"> </w:t>
      </w:r>
      <w:proofErr w:type="spellStart"/>
      <w:r w:rsidRPr="002B322B">
        <w:rPr>
          <w:b/>
          <w:lang w:val="en-US"/>
        </w:rPr>
        <w:t>wir</w:t>
      </w:r>
      <w:proofErr w:type="spellEnd"/>
      <w:r w:rsidRPr="002B322B">
        <w:rPr>
          <w:b/>
          <w:lang w:val="en-US"/>
        </w:rPr>
        <w:t xml:space="preserve"> </w:t>
      </w:r>
      <w:proofErr w:type="spellStart"/>
      <w:r w:rsidRPr="002B322B">
        <w:rPr>
          <w:b/>
          <w:lang w:val="en-US"/>
        </w:rPr>
        <w:t>sind</w:t>
      </w:r>
      <w:proofErr w:type="spellEnd"/>
      <w:r w:rsidRPr="002B322B">
        <w:rPr>
          <w:b/>
          <w:lang w:val="en-US"/>
        </w:rPr>
        <w:t xml:space="preserve"> </w:t>
      </w:r>
      <w:proofErr w:type="spellStart"/>
      <w:r w:rsidRPr="002B322B">
        <w:rPr>
          <w:b/>
          <w:lang w:val="en-US"/>
        </w:rPr>
        <w:t>eins</w:t>
      </w:r>
      <w:proofErr w:type="spellEnd"/>
      <w:r w:rsidRPr="002B322B">
        <w:rPr>
          <w:b/>
          <w:lang w:val="en-US"/>
        </w:rPr>
        <w:t xml:space="preserve"> </w:t>
      </w:r>
      <w:proofErr w:type="spellStart"/>
      <w:r w:rsidRPr="002B322B">
        <w:rPr>
          <w:b/>
          <w:lang w:val="en-US"/>
        </w:rPr>
        <w:t>durch</w:t>
      </w:r>
      <w:proofErr w:type="spellEnd"/>
      <w:r w:rsidRPr="002B322B">
        <w:rPr>
          <w:b/>
          <w:lang w:val="en-US"/>
        </w:rPr>
        <w:t xml:space="preserve"> </w:t>
      </w:r>
      <w:proofErr w:type="spellStart"/>
      <w:r w:rsidRPr="002B322B">
        <w:rPr>
          <w:b/>
          <w:lang w:val="en-US"/>
        </w:rPr>
        <w:t>ihn</w:t>
      </w:r>
      <w:proofErr w:type="spellEnd"/>
      <w:r w:rsidRPr="002B322B">
        <w:rPr>
          <w:b/>
          <w:lang w:val="en-US"/>
        </w:rPr>
        <w:t>.</w:t>
      </w:r>
    </w:p>
    <w:p w:rsidR="007C7580" w:rsidRPr="004F0E82" w:rsidRDefault="007C7580" w:rsidP="007C7580">
      <w:pPr>
        <w:outlineLvl w:val="0"/>
        <w:rPr>
          <w:lang w:val="en-US"/>
        </w:rPr>
      </w:pPr>
    </w:p>
    <w:p w:rsidR="007C7580" w:rsidRPr="002C7ED0" w:rsidRDefault="007C7580" w:rsidP="007C7580">
      <w:pPr>
        <w:outlineLvl w:val="0"/>
        <w:rPr>
          <w:i/>
        </w:rPr>
      </w:pPr>
      <w:r w:rsidRPr="002C7ED0">
        <w:rPr>
          <w:i/>
        </w:rPr>
        <w:t>Allen gaan staan</w:t>
      </w:r>
    </w:p>
    <w:p w:rsidR="007C7580" w:rsidRDefault="007C7580" w:rsidP="007C7580">
      <w:r w:rsidRPr="00187164">
        <w:t xml:space="preserve"> </w:t>
      </w:r>
    </w:p>
    <w:p w:rsidR="007C7580" w:rsidRDefault="007C7580" w:rsidP="007C7580">
      <w:pPr>
        <w:outlineLvl w:val="0"/>
      </w:pPr>
      <w:r w:rsidRPr="00187164">
        <w:t>INTREDELIED</w:t>
      </w:r>
      <w:r w:rsidR="00162A52">
        <w:t xml:space="preserve"> 314: 1 = EGB 161: 1</w:t>
      </w:r>
    </w:p>
    <w:p w:rsidR="00B21B70" w:rsidRDefault="00B21B70" w:rsidP="007C7580">
      <w:pPr>
        <w:outlineLvl w:val="0"/>
      </w:pPr>
      <w:r>
        <w:rPr>
          <w:noProof/>
          <w:lang w:val="en-US" w:eastAsia="en-US"/>
        </w:rPr>
        <w:drawing>
          <wp:inline distT="0" distB="0" distL="0" distR="0">
            <wp:extent cx="3141980" cy="2797120"/>
            <wp:effectExtent l="0" t="0" r="762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2797120"/>
                    </a:xfrm>
                    <a:prstGeom prst="rect">
                      <a:avLst/>
                    </a:prstGeom>
                    <a:noFill/>
                    <a:ln>
                      <a:noFill/>
                    </a:ln>
                  </pic:spPr>
                </pic:pic>
              </a:graphicData>
            </a:graphic>
          </wp:inline>
        </w:drawing>
      </w:r>
    </w:p>
    <w:p w:rsidR="00B21B70" w:rsidRDefault="00B21B70" w:rsidP="007C7580">
      <w:pPr>
        <w:outlineLvl w:val="0"/>
      </w:pPr>
    </w:p>
    <w:p w:rsidR="007C7580" w:rsidRPr="00187164" w:rsidRDefault="007C7580" w:rsidP="007C7580">
      <w:pPr>
        <w:outlineLvl w:val="0"/>
      </w:pPr>
      <w:r w:rsidRPr="00187164">
        <w:t>BEMOEDIGING EN GROET</w:t>
      </w:r>
    </w:p>
    <w:p w:rsidR="007C7580" w:rsidRPr="00187164" w:rsidRDefault="007C7580" w:rsidP="007C7580">
      <w:r w:rsidRPr="00187164">
        <w:t xml:space="preserve">v. </w:t>
      </w:r>
      <w:r>
        <w:t>Onze hulp is in de Naam van de Heer</w:t>
      </w:r>
    </w:p>
    <w:p w:rsidR="007C7580" w:rsidRPr="00187164" w:rsidRDefault="007C7580" w:rsidP="007C7580">
      <w:pPr>
        <w:rPr>
          <w:b/>
        </w:rPr>
      </w:pPr>
      <w:r w:rsidRPr="00187164">
        <w:rPr>
          <w:b/>
        </w:rPr>
        <w:t xml:space="preserve">a. </w:t>
      </w:r>
      <w:r>
        <w:rPr>
          <w:b/>
        </w:rPr>
        <w:t xml:space="preserve">Die </w:t>
      </w:r>
      <w:r w:rsidRPr="00187164">
        <w:rPr>
          <w:b/>
        </w:rPr>
        <w:t xml:space="preserve">Hemel en aarde gemaakt </w:t>
      </w:r>
      <w:r>
        <w:rPr>
          <w:b/>
        </w:rPr>
        <w:t>heeft</w:t>
      </w:r>
    </w:p>
    <w:p w:rsidR="007C7580" w:rsidRPr="00187164" w:rsidRDefault="007C7580" w:rsidP="007C7580">
      <w:r w:rsidRPr="00187164">
        <w:t xml:space="preserve">v. </w:t>
      </w:r>
      <w:r>
        <w:t xml:space="preserve">Die trouw houdt tot in eeuwigheid </w:t>
      </w:r>
    </w:p>
    <w:p w:rsidR="007C7580" w:rsidRPr="00187164" w:rsidRDefault="007C7580" w:rsidP="007C7580">
      <w:pPr>
        <w:outlineLvl w:val="0"/>
      </w:pPr>
      <w:r w:rsidRPr="00187164">
        <w:rPr>
          <w:b/>
        </w:rPr>
        <w:t xml:space="preserve">a. </w:t>
      </w:r>
      <w:r>
        <w:rPr>
          <w:b/>
        </w:rPr>
        <w:t>En niet laat varen het werk van zijn handen</w:t>
      </w:r>
      <w:r w:rsidRPr="00187164">
        <w:rPr>
          <w:b/>
        </w:rPr>
        <w:t>.</w:t>
      </w:r>
    </w:p>
    <w:p w:rsidR="007C7580" w:rsidRDefault="007C7580" w:rsidP="007C7580">
      <w:pPr>
        <w:outlineLvl w:val="0"/>
      </w:pPr>
      <w:r w:rsidRPr="00187164">
        <w:t xml:space="preserve">v. </w:t>
      </w:r>
      <w:r>
        <w:t xml:space="preserve">Genade zij u en vrede </w:t>
      </w:r>
    </w:p>
    <w:p w:rsidR="007C7580" w:rsidRDefault="007C7580" w:rsidP="007C7580">
      <w:pPr>
        <w:outlineLvl w:val="0"/>
      </w:pPr>
      <w:r>
        <w:t xml:space="preserve">    van God onze Vader en van Jezus Christus onze   </w:t>
      </w:r>
    </w:p>
    <w:p w:rsidR="007C7580" w:rsidRPr="00187164" w:rsidRDefault="007C7580" w:rsidP="007C7580">
      <w:pPr>
        <w:outlineLvl w:val="0"/>
      </w:pPr>
      <w:r>
        <w:t xml:space="preserve">    Heer.</w:t>
      </w:r>
    </w:p>
    <w:p w:rsidR="007C7580" w:rsidRPr="00187164" w:rsidRDefault="007C7580" w:rsidP="007C7580">
      <w:pPr>
        <w:outlineLvl w:val="0"/>
        <w:rPr>
          <w:b/>
        </w:rPr>
      </w:pPr>
      <w:r w:rsidRPr="00187164">
        <w:rPr>
          <w:b/>
        </w:rPr>
        <w:t>a. Amen.</w:t>
      </w:r>
    </w:p>
    <w:p w:rsidR="007C7580" w:rsidRDefault="007C7580" w:rsidP="007C7580">
      <w:pPr>
        <w:outlineLvl w:val="0"/>
      </w:pPr>
    </w:p>
    <w:p w:rsidR="007C7580" w:rsidRDefault="007C7580" w:rsidP="00AB2B3A">
      <w:pPr>
        <w:outlineLvl w:val="0"/>
      </w:pPr>
      <w:r>
        <w:t xml:space="preserve">VERVOLGEN LIED </w:t>
      </w:r>
      <w:r w:rsidR="00162A52">
        <w:t>EGB 161: 2 = LIED 314: 2</w:t>
      </w:r>
    </w:p>
    <w:p w:rsidR="00AB2B3A" w:rsidRDefault="00AB2B3A" w:rsidP="00AB2B3A">
      <w:pPr>
        <w:outlineLvl w:val="0"/>
      </w:pPr>
    </w:p>
    <w:p w:rsidR="00162A52" w:rsidRPr="00162A52" w:rsidRDefault="00162A52" w:rsidP="00AB2B3A">
      <w:pPr>
        <w:outlineLvl w:val="0"/>
        <w:rPr>
          <w:lang w:val="de-DE"/>
        </w:rPr>
      </w:pPr>
      <w:r w:rsidRPr="00162A52">
        <w:rPr>
          <w:lang w:val="de-DE"/>
        </w:rPr>
        <w:t xml:space="preserve">2. Unser Wissen und Verstand </w:t>
      </w:r>
    </w:p>
    <w:p w:rsidR="00162A52" w:rsidRPr="00162A52" w:rsidRDefault="00162A52" w:rsidP="00AB2B3A">
      <w:pPr>
        <w:outlineLvl w:val="0"/>
        <w:rPr>
          <w:lang w:val="de-DE"/>
        </w:rPr>
      </w:pPr>
      <w:r w:rsidRPr="00162A52">
        <w:rPr>
          <w:lang w:val="de-DE"/>
        </w:rPr>
        <w:t xml:space="preserve">ist mit Finsternis verhüllet, </w:t>
      </w:r>
    </w:p>
    <w:p w:rsidR="00162A52" w:rsidRPr="00162A52" w:rsidRDefault="00162A52" w:rsidP="00AB2B3A">
      <w:pPr>
        <w:outlineLvl w:val="0"/>
        <w:rPr>
          <w:lang w:val="de-DE"/>
        </w:rPr>
      </w:pPr>
      <w:r w:rsidRPr="00162A52">
        <w:rPr>
          <w:lang w:val="de-DE"/>
        </w:rPr>
        <w:t xml:space="preserve">wo nicht deines Geistes Hand </w:t>
      </w:r>
    </w:p>
    <w:p w:rsidR="00162A52" w:rsidRPr="00162A52" w:rsidRDefault="00162A52" w:rsidP="00AB2B3A">
      <w:pPr>
        <w:outlineLvl w:val="0"/>
        <w:rPr>
          <w:lang w:val="de-DE"/>
        </w:rPr>
      </w:pPr>
      <w:r w:rsidRPr="00162A52">
        <w:rPr>
          <w:lang w:val="de-DE"/>
        </w:rPr>
        <w:t xml:space="preserve">uns mit hellem Licht erfüllet; </w:t>
      </w:r>
    </w:p>
    <w:p w:rsidR="00162A52" w:rsidRPr="00162A52" w:rsidRDefault="00162A52" w:rsidP="00AB2B3A">
      <w:pPr>
        <w:outlineLvl w:val="0"/>
        <w:rPr>
          <w:lang w:val="de-DE"/>
        </w:rPr>
      </w:pPr>
      <w:r w:rsidRPr="00162A52">
        <w:rPr>
          <w:lang w:val="de-DE"/>
        </w:rPr>
        <w:t xml:space="preserve">Gutes denken, tun und dichten </w:t>
      </w:r>
    </w:p>
    <w:p w:rsidR="00162A52" w:rsidRPr="00162A52" w:rsidRDefault="00162A52" w:rsidP="00AB2B3A">
      <w:pPr>
        <w:outlineLvl w:val="0"/>
        <w:rPr>
          <w:lang w:val="de-DE"/>
        </w:rPr>
      </w:pPr>
      <w:r>
        <w:rPr>
          <w:lang w:val="de-DE"/>
        </w:rPr>
        <w:t>m</w:t>
      </w:r>
      <w:r w:rsidRPr="00162A52">
        <w:rPr>
          <w:lang w:val="de-DE"/>
        </w:rPr>
        <w:t>uß du selbst in uns verrichten.</w:t>
      </w:r>
    </w:p>
    <w:p w:rsidR="00162A52" w:rsidRDefault="00162A52" w:rsidP="00AB2B3A">
      <w:pPr>
        <w:outlineLvl w:val="0"/>
      </w:pPr>
    </w:p>
    <w:p w:rsidR="007C7580" w:rsidRPr="002C7ED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WOORD TEN LEVEN</w:t>
      </w:r>
    </w:p>
    <w:p w:rsidR="007C7580" w:rsidRPr="002C7ED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 xml:space="preserve">v. Hoor Israël </w:t>
      </w:r>
    </w:p>
    <w:p w:rsidR="007C7580" w:rsidRPr="002C7ED0" w:rsidRDefault="007C7580" w:rsidP="007C7580">
      <w:pPr>
        <w:outlineLvl w:val="0"/>
      </w:pPr>
      <w:r w:rsidRPr="002C7ED0">
        <w:t xml:space="preserve">    De HEER is onze God</w:t>
      </w:r>
      <w:r w:rsidRPr="002C7ED0">
        <w:br/>
        <w:t xml:space="preserve">    De HEER is één en enig</w:t>
      </w:r>
      <w:r w:rsidRPr="002C7ED0">
        <w:br/>
        <w:t xml:space="preserve">    Gij zult de HEER uw God liefhebben </w:t>
      </w:r>
    </w:p>
    <w:p w:rsidR="007C7580" w:rsidRPr="002C7ED0" w:rsidRDefault="007C7580" w:rsidP="007C7580">
      <w:pPr>
        <w:outlineLvl w:val="0"/>
      </w:pPr>
      <w:r w:rsidRPr="002C7ED0">
        <w:t xml:space="preserve">    met geheel uw hart</w:t>
      </w:r>
      <w:r w:rsidRPr="002C7ED0">
        <w:br/>
        <w:t xml:space="preserve">    en met geheel uw ziel</w:t>
      </w:r>
      <w:r w:rsidRPr="002C7ED0">
        <w:br/>
        <w:t xml:space="preserve">    en met geheel uw kracht</w:t>
      </w:r>
    </w:p>
    <w:p w:rsidR="007C7580" w:rsidRPr="002C7ED0" w:rsidRDefault="007C7580" w:rsidP="007C7580">
      <w:pPr>
        <w:outlineLvl w:val="0"/>
      </w:pPr>
      <w:r w:rsidRPr="002C7ED0">
        <w:t xml:space="preserve">    en uw naaste als uzelf</w:t>
      </w:r>
    </w:p>
    <w:p w:rsidR="007C7580" w:rsidRPr="00EC2198" w:rsidRDefault="007C7580" w:rsidP="007C7580">
      <w:pPr>
        <w:outlineLvl w:val="0"/>
        <w:rPr>
          <w:b/>
        </w:rPr>
      </w:pPr>
      <w:r w:rsidRPr="002C7ED0">
        <w:rPr>
          <w:b/>
        </w:rPr>
        <w:t>a. Amen</w:t>
      </w:r>
    </w:p>
    <w:p w:rsidR="007C7580" w:rsidRDefault="007C7580" w:rsidP="007C7580">
      <w:pPr>
        <w:outlineLvl w:val="0"/>
        <w:rPr>
          <w:i/>
        </w:rPr>
      </w:pPr>
    </w:p>
    <w:p w:rsidR="00C77392" w:rsidRDefault="00C77392" w:rsidP="00AB2B3A">
      <w:pPr>
        <w:outlineLvl w:val="0"/>
      </w:pPr>
    </w:p>
    <w:p w:rsidR="00AB2B3A" w:rsidRDefault="007C7580" w:rsidP="00AB2B3A">
      <w:pPr>
        <w:outlineLvl w:val="0"/>
      </w:pPr>
      <w:r>
        <w:t>VERVOLGEN  LIED</w:t>
      </w:r>
      <w:r w:rsidR="007B4453">
        <w:t xml:space="preserve"> </w:t>
      </w:r>
      <w:r w:rsidR="00162A52">
        <w:t>314: 3</w:t>
      </w:r>
      <w:r w:rsidR="00476CC1">
        <w:t xml:space="preserve">  = EGB314: 3</w:t>
      </w:r>
    </w:p>
    <w:p w:rsidR="00162A52" w:rsidRDefault="00162A52" w:rsidP="00AB2B3A">
      <w:pPr>
        <w:outlineLvl w:val="0"/>
      </w:pPr>
    </w:p>
    <w:p w:rsidR="00162A52" w:rsidRDefault="00162A52" w:rsidP="00AB2B3A">
      <w:pPr>
        <w:outlineLvl w:val="0"/>
      </w:pPr>
      <w:r>
        <w:t xml:space="preserve">3. O Gij glans der heerlijkheid, </w:t>
      </w:r>
    </w:p>
    <w:p w:rsidR="00162A52" w:rsidRDefault="00162A52" w:rsidP="00AB2B3A">
      <w:pPr>
        <w:outlineLvl w:val="0"/>
      </w:pPr>
      <w:r>
        <w:t xml:space="preserve">licht uit licht, uit God geboren, </w:t>
      </w:r>
    </w:p>
    <w:p w:rsidR="00162A52" w:rsidRDefault="00162A52" w:rsidP="00AB2B3A">
      <w:pPr>
        <w:outlineLvl w:val="0"/>
      </w:pPr>
      <w:r>
        <w:t xml:space="preserve">maak ons voor uw heil bereid, </w:t>
      </w:r>
    </w:p>
    <w:p w:rsidR="00162A52" w:rsidRDefault="00162A52" w:rsidP="00AB2B3A">
      <w:pPr>
        <w:outlineLvl w:val="0"/>
      </w:pPr>
      <w:r>
        <w:t xml:space="preserve">open hart en mond en oren, </w:t>
      </w:r>
    </w:p>
    <w:p w:rsidR="00162A52" w:rsidRDefault="00162A52" w:rsidP="00AB2B3A">
      <w:pPr>
        <w:outlineLvl w:val="0"/>
      </w:pPr>
      <w:r>
        <w:t xml:space="preserve">dat ons bidden en ons zingen </w:t>
      </w:r>
    </w:p>
    <w:p w:rsidR="00162A52" w:rsidRDefault="00162A52" w:rsidP="00AB2B3A">
      <w:pPr>
        <w:outlineLvl w:val="0"/>
      </w:pPr>
      <w:r>
        <w:t>tot de hemel door mag dringen.</w:t>
      </w:r>
    </w:p>
    <w:p w:rsidR="007C7580" w:rsidRPr="009F0317" w:rsidRDefault="007C7580" w:rsidP="007C7580">
      <w:pPr>
        <w:outlineLvl w:val="0"/>
      </w:pPr>
    </w:p>
    <w:p w:rsidR="007C7580" w:rsidRPr="00187164" w:rsidRDefault="007C7580" w:rsidP="007C7580">
      <w:pPr>
        <w:outlineLvl w:val="0"/>
        <w:rPr>
          <w:i/>
        </w:rPr>
      </w:pPr>
      <w:r w:rsidRPr="00187164">
        <w:rPr>
          <w:i/>
        </w:rPr>
        <w:t>Allen gaan zitten</w:t>
      </w:r>
    </w:p>
    <w:p w:rsidR="007C7580" w:rsidRPr="00187164" w:rsidRDefault="007C7580" w:rsidP="007C7580">
      <w:pPr>
        <w:outlineLvl w:val="0"/>
      </w:pPr>
    </w:p>
    <w:p w:rsidR="007C7580" w:rsidRDefault="007C7580" w:rsidP="007C7580">
      <w:r>
        <w:t>OPENINGSGEBED</w:t>
      </w:r>
    </w:p>
    <w:p w:rsidR="00162A52" w:rsidRDefault="00162A52" w:rsidP="007C7580"/>
    <w:p w:rsidR="00474F07" w:rsidRDefault="00162A52" w:rsidP="00474F07">
      <w:r>
        <w:t>LOFLIED</w:t>
      </w:r>
      <w:r w:rsidR="000640F8">
        <w:t xml:space="preserve"> </w:t>
      </w:r>
      <w:r w:rsidR="00474F07">
        <w:t>Lied 413</w:t>
      </w:r>
      <w:r w:rsidR="00E65035">
        <w:t>: 2  -</w:t>
      </w:r>
      <w:r w:rsidR="00474F07">
        <w:t xml:space="preserve"> EGB 331</w:t>
      </w:r>
      <w:r w:rsidR="00B21B70">
        <w:t>:1 en 11</w:t>
      </w:r>
    </w:p>
    <w:p w:rsidR="00B21B70" w:rsidRDefault="00B21B70" w:rsidP="00474F07"/>
    <w:p w:rsidR="00B21B70" w:rsidRPr="00B21B70" w:rsidRDefault="00B21B70" w:rsidP="00B21B70">
      <w:pPr>
        <w:pStyle w:val="ListParagraph"/>
        <w:numPr>
          <w:ilvl w:val="0"/>
          <w:numId w:val="5"/>
        </w:numPr>
        <w:rPr>
          <w:lang w:val="de-DE"/>
        </w:rPr>
      </w:pPr>
      <w:r w:rsidRPr="00B21B70">
        <w:rPr>
          <w:lang w:val="de-DE"/>
        </w:rPr>
        <w:t>Großer Gott, wir loben dich,</w:t>
      </w:r>
    </w:p>
    <w:p w:rsidR="00B21B70" w:rsidRPr="00B21B70" w:rsidRDefault="00B21B70" w:rsidP="00B21B70">
      <w:pPr>
        <w:pStyle w:val="ListParagraph"/>
        <w:rPr>
          <w:lang w:val="de-DE"/>
        </w:rPr>
      </w:pPr>
      <w:r w:rsidRPr="00B21B70">
        <w:rPr>
          <w:lang w:val="de-DE"/>
        </w:rPr>
        <w:t>Herr, wir preisen deine S</w:t>
      </w:r>
      <w:r>
        <w:rPr>
          <w:lang w:val="de-DE"/>
        </w:rPr>
        <w:t>t</w:t>
      </w:r>
      <w:r w:rsidRPr="000E2E55">
        <w:rPr>
          <w:lang w:val="de-DE"/>
        </w:rPr>
        <w:t>ä</w:t>
      </w:r>
      <w:r w:rsidRPr="00B21B70">
        <w:rPr>
          <w:lang w:val="de-DE"/>
        </w:rPr>
        <w:t xml:space="preserve">rke. </w:t>
      </w:r>
    </w:p>
    <w:p w:rsidR="00B21B70" w:rsidRPr="00B21B70" w:rsidRDefault="00B21B70" w:rsidP="00B21B70">
      <w:pPr>
        <w:pStyle w:val="ListParagraph"/>
        <w:rPr>
          <w:lang w:val="de-DE"/>
        </w:rPr>
      </w:pPr>
      <w:r w:rsidRPr="00B21B70">
        <w:rPr>
          <w:lang w:val="de-DE"/>
        </w:rPr>
        <w:t xml:space="preserve">Vor dir neigt die Erde sich </w:t>
      </w:r>
    </w:p>
    <w:p w:rsidR="00B21B70" w:rsidRPr="00B21B70" w:rsidRDefault="00B21B70" w:rsidP="00B21B70">
      <w:pPr>
        <w:pStyle w:val="ListParagraph"/>
        <w:rPr>
          <w:lang w:val="de-DE"/>
        </w:rPr>
      </w:pPr>
      <w:r w:rsidRPr="00B21B70">
        <w:rPr>
          <w:lang w:val="de-DE"/>
        </w:rPr>
        <w:t xml:space="preserve">und bewundert deine Werke. </w:t>
      </w:r>
    </w:p>
    <w:p w:rsidR="00B21B70" w:rsidRPr="00B21B70" w:rsidRDefault="00B21B70" w:rsidP="00B21B70">
      <w:pPr>
        <w:pStyle w:val="ListParagraph"/>
        <w:rPr>
          <w:lang w:val="de-DE"/>
        </w:rPr>
      </w:pPr>
      <w:r w:rsidRPr="00B21B70">
        <w:rPr>
          <w:lang w:val="de-DE"/>
        </w:rPr>
        <w:t xml:space="preserve">Wie du warst vor aller Zeit, </w:t>
      </w:r>
    </w:p>
    <w:p w:rsidR="00B21B70" w:rsidRPr="00B21B70" w:rsidRDefault="00B21B70" w:rsidP="00B21B70">
      <w:pPr>
        <w:pStyle w:val="ListParagraph"/>
        <w:rPr>
          <w:lang w:val="de-DE"/>
        </w:rPr>
      </w:pPr>
      <w:r w:rsidRPr="00B21B70">
        <w:rPr>
          <w:lang w:val="de-DE"/>
        </w:rPr>
        <w:t>so bleibst du in Ewigkeit.</w:t>
      </w:r>
    </w:p>
    <w:p w:rsidR="00B21B70" w:rsidRDefault="00B21B70" w:rsidP="00B21B70">
      <w:pPr>
        <w:pStyle w:val="ListParagraph"/>
      </w:pPr>
    </w:p>
    <w:p w:rsidR="007C7580" w:rsidRDefault="00B21B70" w:rsidP="007C7580">
      <w:r>
        <w:rPr>
          <w:noProof/>
          <w:lang w:val="en-US" w:eastAsia="en-US"/>
        </w:rPr>
        <w:drawing>
          <wp:inline distT="0" distB="0" distL="0" distR="0">
            <wp:extent cx="3141980" cy="2820774"/>
            <wp:effectExtent l="0" t="0" r="762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2820774"/>
                    </a:xfrm>
                    <a:prstGeom prst="rect">
                      <a:avLst/>
                    </a:prstGeom>
                    <a:noFill/>
                    <a:ln>
                      <a:noFill/>
                    </a:ln>
                  </pic:spPr>
                </pic:pic>
              </a:graphicData>
            </a:graphic>
          </wp:inline>
        </w:drawing>
      </w:r>
    </w:p>
    <w:p w:rsidR="00B21B70" w:rsidRDefault="00B21B70" w:rsidP="007C7580">
      <w:pPr>
        <w:rPr>
          <w:i/>
        </w:rPr>
      </w:pPr>
    </w:p>
    <w:p w:rsidR="00B21B70" w:rsidRPr="00B21B70" w:rsidRDefault="00B21B70" w:rsidP="00B21B70">
      <w:pPr>
        <w:pStyle w:val="ListParagraph"/>
        <w:numPr>
          <w:ilvl w:val="0"/>
          <w:numId w:val="6"/>
        </w:numPr>
        <w:rPr>
          <w:lang w:val="de-DE"/>
        </w:rPr>
      </w:pPr>
      <w:r w:rsidRPr="00B21B70">
        <w:rPr>
          <w:lang w:val="de-DE"/>
        </w:rPr>
        <w:t xml:space="preserve">Herr, erbarm, erbarme dich. </w:t>
      </w:r>
    </w:p>
    <w:p w:rsidR="00B21B70" w:rsidRPr="00B21B70" w:rsidRDefault="00B21B70" w:rsidP="00B21B70">
      <w:pPr>
        <w:pStyle w:val="ListParagraph"/>
        <w:rPr>
          <w:lang w:val="de-DE"/>
        </w:rPr>
      </w:pPr>
      <w:r w:rsidRPr="00B21B70">
        <w:rPr>
          <w:lang w:val="de-DE"/>
        </w:rPr>
        <w:t>Laß</w:t>
      </w:r>
      <w:r>
        <w:rPr>
          <w:lang w:val="de-DE"/>
        </w:rPr>
        <w:t xml:space="preserve"> uns deine G</w:t>
      </w:r>
      <w:r w:rsidRPr="00162A52">
        <w:rPr>
          <w:lang w:val="de-DE"/>
        </w:rPr>
        <w:t>ü</w:t>
      </w:r>
      <w:r w:rsidRPr="00B21B70">
        <w:rPr>
          <w:lang w:val="de-DE"/>
        </w:rPr>
        <w:t xml:space="preserve">te schauen; </w:t>
      </w:r>
    </w:p>
    <w:p w:rsidR="00B21B70" w:rsidRPr="00B21B70" w:rsidRDefault="00B21B70" w:rsidP="00B21B70">
      <w:pPr>
        <w:pStyle w:val="ListParagraph"/>
        <w:rPr>
          <w:lang w:val="de-DE"/>
        </w:rPr>
      </w:pPr>
      <w:r w:rsidRPr="00B21B70">
        <w:rPr>
          <w:lang w:val="de-DE"/>
        </w:rPr>
        <w:t xml:space="preserve">deine Treue zeige sich, </w:t>
      </w:r>
    </w:p>
    <w:p w:rsidR="00B21B70" w:rsidRPr="00B21B70" w:rsidRDefault="00B21B70" w:rsidP="00B21B70">
      <w:pPr>
        <w:pStyle w:val="ListParagraph"/>
        <w:rPr>
          <w:lang w:val="de-DE"/>
        </w:rPr>
      </w:pPr>
      <w:r w:rsidRPr="00B21B70">
        <w:rPr>
          <w:lang w:val="de-DE"/>
        </w:rPr>
        <w:t xml:space="preserve">wie wir fest auf dich vertrauen. </w:t>
      </w:r>
    </w:p>
    <w:p w:rsidR="00B21B70" w:rsidRPr="00B21B70" w:rsidRDefault="00B21B70" w:rsidP="00B21B70">
      <w:pPr>
        <w:pStyle w:val="ListParagraph"/>
        <w:rPr>
          <w:lang w:val="de-DE"/>
        </w:rPr>
      </w:pPr>
      <w:r w:rsidRPr="00B21B70">
        <w:rPr>
          <w:lang w:val="de-DE"/>
        </w:rPr>
        <w:t xml:space="preserve">Auf dich hoffen wir allein: </w:t>
      </w:r>
    </w:p>
    <w:p w:rsidR="00B21B70" w:rsidRPr="00B21B70" w:rsidRDefault="00B21B70" w:rsidP="00B21B70">
      <w:pPr>
        <w:pStyle w:val="ListParagraph"/>
        <w:rPr>
          <w:lang w:val="de-DE"/>
        </w:rPr>
      </w:pPr>
      <w:r w:rsidRPr="00B21B70">
        <w:rPr>
          <w:lang w:val="de-DE"/>
        </w:rPr>
        <w:t>laß uns nicht verloren sein.</w:t>
      </w:r>
    </w:p>
    <w:p w:rsidR="00B21B70" w:rsidRDefault="00B21B70" w:rsidP="007C7580">
      <w:pPr>
        <w:rPr>
          <w:i/>
        </w:rPr>
      </w:pPr>
    </w:p>
    <w:p w:rsidR="007C7580" w:rsidRDefault="007C7580" w:rsidP="007C7580">
      <w:pPr>
        <w:rPr>
          <w:i/>
        </w:rPr>
      </w:pPr>
      <w:r>
        <w:rPr>
          <w:i/>
        </w:rPr>
        <w:t>De kinderen gaan naar de Kinderkring</w:t>
      </w:r>
    </w:p>
    <w:p w:rsidR="007C7580" w:rsidRPr="00B86E72" w:rsidRDefault="007C7580" w:rsidP="007C7580">
      <w:pPr>
        <w:rPr>
          <w:i/>
        </w:rPr>
      </w:pPr>
      <w:r>
        <w:rPr>
          <w:i/>
        </w:rPr>
        <w:t>Samen zingen we:</w:t>
      </w:r>
    </w:p>
    <w:p w:rsidR="007C7580" w:rsidRDefault="007C7580" w:rsidP="007C7580"/>
    <w:p w:rsidR="007C7580" w:rsidRDefault="007C7580" w:rsidP="007C7580">
      <w:r>
        <w:rPr>
          <w:noProof/>
          <w:lang w:val="en-US" w:eastAsia="en-US"/>
        </w:rPr>
        <w:drawing>
          <wp:inline distT="0" distB="0" distL="0" distR="0">
            <wp:extent cx="2717800" cy="1968500"/>
            <wp:effectExtent l="0" t="0" r="0" b="127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17800" cy="1968500"/>
                    </a:xfrm>
                    <a:prstGeom prst="rect">
                      <a:avLst/>
                    </a:prstGeom>
                    <a:noFill/>
                    <a:ln>
                      <a:noFill/>
                    </a:ln>
                  </pic:spPr>
                </pic:pic>
              </a:graphicData>
            </a:graphic>
          </wp:inline>
        </w:drawing>
      </w:r>
      <w:r>
        <w:t xml:space="preserve"> </w:t>
      </w:r>
    </w:p>
    <w:p w:rsidR="007C7580" w:rsidRDefault="007C7580" w:rsidP="007C7580"/>
    <w:p w:rsidR="007C7580" w:rsidRDefault="007C7580" w:rsidP="007C7580">
      <w:pPr>
        <w:ind w:left="708"/>
      </w:pPr>
      <w:r>
        <w:t>2. Wij geven Gods verhalen door</w:t>
      </w:r>
    </w:p>
    <w:p w:rsidR="007C7580" w:rsidRDefault="007C7580" w:rsidP="007C7580">
      <w:pPr>
        <w:ind w:left="708"/>
      </w:pPr>
      <w:r>
        <w:t>En wie zich open stelt</w:t>
      </w:r>
    </w:p>
    <w:p w:rsidR="007C7580" w:rsidRDefault="007C7580" w:rsidP="007C7580">
      <w:pPr>
        <w:ind w:left="708"/>
      </w:pPr>
      <w:r>
        <w:t>Ervaart  misschien een beetje licht</w:t>
      </w:r>
    </w:p>
    <w:p w:rsidR="007C7580" w:rsidRDefault="007C7580" w:rsidP="007C7580">
      <w:pPr>
        <w:ind w:left="708"/>
      </w:pPr>
      <w:r>
        <w:t>Door wat er wordt verteld.</w:t>
      </w:r>
    </w:p>
    <w:p w:rsidR="007C7580" w:rsidRDefault="007C7580" w:rsidP="007C7580">
      <w:pPr>
        <w:ind w:left="708"/>
      </w:pPr>
    </w:p>
    <w:p w:rsidR="007C7580" w:rsidRDefault="007C7580" w:rsidP="007C7580">
      <w:pPr>
        <w:ind w:left="708"/>
      </w:pPr>
      <w:r>
        <w:t>3. Straks zoeken wij elkaar weer op</w:t>
      </w:r>
    </w:p>
    <w:p w:rsidR="007C7580" w:rsidRDefault="007C7580" w:rsidP="007C7580">
      <w:pPr>
        <w:ind w:left="708"/>
      </w:pPr>
      <w:r>
        <w:t>En elk heeft zijn verhaal</w:t>
      </w:r>
    </w:p>
    <w:p w:rsidR="007C7580" w:rsidRDefault="007C7580" w:rsidP="007C7580">
      <w:pPr>
        <w:ind w:left="708"/>
      </w:pPr>
      <w:r>
        <w:t>Het licht verbindt ons met elkaar:</w:t>
      </w:r>
    </w:p>
    <w:p w:rsidR="007C7580" w:rsidRDefault="007C7580" w:rsidP="007C7580">
      <w:pPr>
        <w:ind w:left="708"/>
      </w:pPr>
      <w:r>
        <w:t>Het is voor allemaal.</w:t>
      </w:r>
    </w:p>
    <w:p w:rsidR="007C7580" w:rsidRDefault="007C7580" w:rsidP="007C7580"/>
    <w:p w:rsidR="007C7580" w:rsidRPr="00187164" w:rsidRDefault="007C7580" w:rsidP="007C7580">
      <w:r w:rsidRPr="00187164">
        <w:rPr>
          <w:b/>
        </w:rPr>
        <w:t>DE HEILIGE SCHRIFT</w:t>
      </w:r>
    </w:p>
    <w:p w:rsidR="007C7580" w:rsidRDefault="007C7580" w:rsidP="007C7580">
      <w:r>
        <w:t>LIED 335 (2x)</w:t>
      </w:r>
    </w:p>
    <w:p w:rsidR="007C7580" w:rsidRDefault="007C7580" w:rsidP="007C7580">
      <w:r>
        <w:rPr>
          <w:noProof/>
          <w:lang w:val="en-US" w:eastAsia="en-US"/>
        </w:rPr>
        <w:drawing>
          <wp:inline distT="0" distB="0" distL="0" distR="0">
            <wp:extent cx="3136900" cy="1917700"/>
            <wp:effectExtent l="0" t="0" r="1270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6900" cy="1917700"/>
                    </a:xfrm>
                    <a:prstGeom prst="rect">
                      <a:avLst/>
                    </a:prstGeom>
                    <a:noFill/>
                    <a:ln>
                      <a:noFill/>
                    </a:ln>
                  </pic:spPr>
                </pic:pic>
              </a:graphicData>
            </a:graphic>
          </wp:inline>
        </w:drawing>
      </w:r>
    </w:p>
    <w:p w:rsidR="007C7580" w:rsidRPr="00585AEB" w:rsidRDefault="007C7580" w:rsidP="007C7580">
      <w:pPr>
        <w:rPr>
          <w:spacing w:val="-3"/>
        </w:rPr>
      </w:pPr>
    </w:p>
    <w:p w:rsidR="000948CE" w:rsidRDefault="000948CE" w:rsidP="000948CE">
      <w:pPr>
        <w:outlineLvl w:val="0"/>
      </w:pPr>
      <w:r>
        <w:t>PROFETEN</w:t>
      </w:r>
      <w:r w:rsidR="007C7580">
        <w:t xml:space="preserve">LEZING </w:t>
      </w:r>
      <w:r w:rsidR="00AB2B3A">
        <w:t>Jona 2:1-11</w:t>
      </w:r>
    </w:p>
    <w:p w:rsidR="009B4257" w:rsidRPr="004F0E82" w:rsidRDefault="009B4257" w:rsidP="009B4257">
      <w:pPr>
        <w:shd w:val="clear" w:color="auto" w:fill="FFFFFF"/>
      </w:pPr>
      <w:r w:rsidRPr="004F0E82">
        <w:rPr>
          <w:b/>
          <w:bCs/>
        </w:rPr>
        <w:t>1</w:t>
      </w:r>
      <w:r w:rsidRPr="004F0E82">
        <w:t> Und Jona betete zu dem HERRN, seinem Gott, im Leibe des Fisches. </w:t>
      </w:r>
    </w:p>
    <w:p w:rsidR="009B4257" w:rsidRPr="004F0E82" w:rsidRDefault="009B4257" w:rsidP="009B4257">
      <w:pPr>
        <w:shd w:val="clear" w:color="auto" w:fill="FFFFFF"/>
      </w:pPr>
      <w:r w:rsidRPr="004F0E82">
        <w:rPr>
          <w:b/>
          <w:bCs/>
        </w:rPr>
        <w:t>2</w:t>
      </w:r>
      <w:r w:rsidRPr="004F0E82">
        <w:t> Und sprach: Ich rief zu dem HERRN in meiner Angst, und er antwortete mir; ich schrie aus dem Bauche der Hölle, und du hörtest meine Stimme. </w:t>
      </w:r>
    </w:p>
    <w:p w:rsidR="009B4257" w:rsidRPr="004F0E82" w:rsidRDefault="009B4257" w:rsidP="009B4257">
      <w:pPr>
        <w:shd w:val="clear" w:color="auto" w:fill="FFFFFF"/>
      </w:pPr>
      <w:r w:rsidRPr="004F0E82">
        <w:rPr>
          <w:b/>
          <w:bCs/>
        </w:rPr>
        <w:t>3</w:t>
      </w:r>
      <w:r w:rsidRPr="004F0E82">
        <w:t> Du warfest mich in die Tiefe mitten im Meer, daß die Fluten mich umgaben; alle deine Wogen und Wellen gingen über mich, </w:t>
      </w:r>
    </w:p>
    <w:p w:rsidR="009B4257" w:rsidRPr="004F0E82" w:rsidRDefault="009B4257" w:rsidP="009B4257">
      <w:pPr>
        <w:shd w:val="clear" w:color="auto" w:fill="FFFFFF"/>
      </w:pPr>
      <w:r w:rsidRPr="004F0E82">
        <w:rPr>
          <w:b/>
          <w:bCs/>
        </w:rPr>
        <w:t>4</w:t>
      </w:r>
      <w:r w:rsidRPr="004F0E82">
        <w:t> daß ich gedachte, ich wäre von deinen Augen verstoßen, ich würde deinen heiligen Tempel nicht mehr sehen. </w:t>
      </w:r>
    </w:p>
    <w:p w:rsidR="009B4257" w:rsidRPr="004F0E82" w:rsidRDefault="009B4257" w:rsidP="009B4257">
      <w:pPr>
        <w:shd w:val="clear" w:color="auto" w:fill="FFFFFF"/>
      </w:pPr>
      <w:r w:rsidRPr="004F0E82">
        <w:rPr>
          <w:b/>
          <w:bCs/>
        </w:rPr>
        <w:t>5</w:t>
      </w:r>
      <w:r w:rsidRPr="004F0E82">
        <w:t> Wasser umgaben mich bis an mein Leben, die Tiefe umringte mich; Schilf bedeckte mein Haupt. </w:t>
      </w:r>
    </w:p>
    <w:p w:rsidR="009B4257" w:rsidRPr="004F0E82" w:rsidRDefault="009B4257" w:rsidP="009B4257">
      <w:pPr>
        <w:shd w:val="clear" w:color="auto" w:fill="FFFFFF"/>
      </w:pPr>
      <w:r w:rsidRPr="004F0E82">
        <w:rPr>
          <w:b/>
          <w:bCs/>
        </w:rPr>
        <w:t>6</w:t>
      </w:r>
      <w:r w:rsidRPr="004F0E82">
        <w:t> Ich sank hinunter zu der Berge Gründen, die Erde hatte mich verriegelt ewiglich; aber du hast mein Leben aus dem Verderben geführt, HERR, mein Gott. </w:t>
      </w:r>
    </w:p>
    <w:p w:rsidR="009B4257" w:rsidRPr="004F0E82" w:rsidRDefault="009B4257" w:rsidP="009B4257">
      <w:pPr>
        <w:shd w:val="clear" w:color="auto" w:fill="FFFFFF"/>
      </w:pPr>
      <w:r w:rsidRPr="004F0E82">
        <w:rPr>
          <w:b/>
          <w:bCs/>
        </w:rPr>
        <w:t xml:space="preserve">7 </w:t>
      </w:r>
      <w:r w:rsidRPr="004F0E82">
        <w:t>Da meine Seele bei mir verzagte, gedachte ich an den HERRN; und mein Gebet kam zu dir in deinen heiligen Tempel. </w:t>
      </w:r>
    </w:p>
    <w:p w:rsidR="009B4257" w:rsidRPr="004F0E82" w:rsidRDefault="009B4257" w:rsidP="009B4257">
      <w:pPr>
        <w:shd w:val="clear" w:color="auto" w:fill="FFFFFF"/>
      </w:pPr>
      <w:r w:rsidRPr="004F0E82">
        <w:rPr>
          <w:b/>
          <w:bCs/>
        </w:rPr>
        <w:t>8</w:t>
      </w:r>
      <w:r w:rsidRPr="004F0E82">
        <w:t> Die da halten an dem Nichtigen, verlassen ihre Gnade. </w:t>
      </w:r>
    </w:p>
    <w:p w:rsidR="009B4257" w:rsidRPr="004F0E82" w:rsidRDefault="009B4257" w:rsidP="009B4257">
      <w:pPr>
        <w:shd w:val="clear" w:color="auto" w:fill="FFFFFF"/>
      </w:pPr>
      <w:r w:rsidRPr="004F0E82">
        <w:rPr>
          <w:b/>
          <w:bCs/>
        </w:rPr>
        <w:t>9</w:t>
      </w:r>
      <w:r w:rsidRPr="004F0E82">
        <w:t> Ich aber will mit Dank dir opfern, mein Gelübde will ich bezahlen; denn die Hilfe ist des HERRN.</w:t>
      </w:r>
    </w:p>
    <w:p w:rsidR="009B4257" w:rsidRPr="004F0E82" w:rsidRDefault="009B4257" w:rsidP="009B4257">
      <w:pPr>
        <w:shd w:val="clear" w:color="auto" w:fill="FFFFFF"/>
      </w:pPr>
      <w:r w:rsidRPr="004F0E82">
        <w:rPr>
          <w:b/>
          <w:bCs/>
        </w:rPr>
        <w:t>10</w:t>
      </w:r>
      <w:r w:rsidRPr="004F0E82">
        <w:t> Und der HERR sprach zum Fisch, und der spie Jona aus ans Land.</w:t>
      </w:r>
    </w:p>
    <w:p w:rsidR="00B21B70" w:rsidRDefault="00B21B70" w:rsidP="007C7580">
      <w:pPr>
        <w:jc w:val="both"/>
        <w:outlineLvl w:val="0"/>
      </w:pPr>
    </w:p>
    <w:p w:rsidR="007B4453" w:rsidRDefault="007C7580" w:rsidP="007C7580">
      <w:pPr>
        <w:jc w:val="both"/>
        <w:outlineLvl w:val="0"/>
      </w:pPr>
      <w:r>
        <w:t xml:space="preserve">LIED </w:t>
      </w:r>
      <w:r w:rsidR="00162A52">
        <w:t>942:</w:t>
      </w:r>
      <w:r w:rsidR="000E2E55">
        <w:t xml:space="preserve"> 1 en 2</w:t>
      </w:r>
      <w:r w:rsidR="00162A52">
        <w:t xml:space="preserve">   = EGB</w:t>
      </w:r>
      <w:r w:rsidR="00476CC1">
        <w:t xml:space="preserve"> 382: 1 und</w:t>
      </w:r>
      <w:r w:rsidR="000E2E55">
        <w:t xml:space="preserve"> 2</w:t>
      </w:r>
    </w:p>
    <w:p w:rsidR="000E2E55" w:rsidRDefault="000E2E55" w:rsidP="007C7580">
      <w:pPr>
        <w:jc w:val="both"/>
        <w:outlineLvl w:val="0"/>
      </w:pPr>
    </w:p>
    <w:p w:rsidR="000E2E55" w:rsidRPr="000E2E55" w:rsidRDefault="000E2E55" w:rsidP="000E2E55">
      <w:pPr>
        <w:jc w:val="both"/>
        <w:outlineLvl w:val="0"/>
        <w:rPr>
          <w:lang w:val="de-DE"/>
        </w:rPr>
      </w:pPr>
      <w:r w:rsidRPr="000E2E55">
        <w:rPr>
          <w:lang w:val="de-DE"/>
        </w:rPr>
        <w:t xml:space="preserve">1. Ich steh vor dir mit leeren Händen, Herr; </w:t>
      </w:r>
    </w:p>
    <w:p w:rsidR="000E2E55" w:rsidRPr="000E2E55" w:rsidRDefault="000E2E55" w:rsidP="000E2E55">
      <w:pPr>
        <w:jc w:val="both"/>
        <w:outlineLvl w:val="0"/>
        <w:rPr>
          <w:lang w:val="de-DE"/>
        </w:rPr>
      </w:pPr>
      <w:r w:rsidRPr="000E2E55">
        <w:rPr>
          <w:lang w:val="de-DE"/>
        </w:rPr>
        <w:t xml:space="preserve">fremd wie dein Name sind mir deine Wege. </w:t>
      </w:r>
    </w:p>
    <w:p w:rsidR="000E2E55" w:rsidRPr="000E2E55" w:rsidRDefault="000E2E55" w:rsidP="000E2E55">
      <w:pPr>
        <w:jc w:val="both"/>
        <w:outlineLvl w:val="0"/>
        <w:rPr>
          <w:lang w:val="de-DE"/>
        </w:rPr>
      </w:pPr>
      <w:r w:rsidRPr="000E2E55">
        <w:rPr>
          <w:lang w:val="de-DE"/>
        </w:rPr>
        <w:t xml:space="preserve">Seit Menschen leben, rufen sie nach Gott; </w:t>
      </w:r>
    </w:p>
    <w:p w:rsidR="000E2E55" w:rsidRPr="000E2E55" w:rsidRDefault="000E2E55" w:rsidP="000E2E55">
      <w:pPr>
        <w:jc w:val="both"/>
        <w:outlineLvl w:val="0"/>
        <w:rPr>
          <w:lang w:val="de-DE"/>
        </w:rPr>
      </w:pPr>
      <w:r w:rsidRPr="000E2E55">
        <w:rPr>
          <w:lang w:val="de-DE"/>
        </w:rPr>
        <w:t xml:space="preserve">mein Los ist Tod, hast du nicht andern Segen? </w:t>
      </w:r>
    </w:p>
    <w:p w:rsidR="000E2E55" w:rsidRPr="000E2E55" w:rsidRDefault="000E2E55" w:rsidP="000E2E55">
      <w:pPr>
        <w:jc w:val="both"/>
        <w:outlineLvl w:val="0"/>
        <w:rPr>
          <w:lang w:val="de-DE"/>
        </w:rPr>
      </w:pPr>
      <w:r w:rsidRPr="000E2E55">
        <w:rPr>
          <w:lang w:val="de-DE"/>
        </w:rPr>
        <w:t xml:space="preserve">Bist du der Gott, der Zukunft mir </w:t>
      </w:r>
      <w:r>
        <w:rPr>
          <w:lang w:val="de-DE"/>
        </w:rPr>
        <w:t>verhei</w:t>
      </w:r>
      <w:r w:rsidRPr="00162A52">
        <w:rPr>
          <w:lang w:val="de-DE"/>
        </w:rPr>
        <w:t>ß</w:t>
      </w:r>
      <w:r w:rsidRPr="000E2E55">
        <w:rPr>
          <w:lang w:val="de-DE"/>
        </w:rPr>
        <w:t xml:space="preserve">t? </w:t>
      </w:r>
    </w:p>
    <w:p w:rsidR="000E2E55" w:rsidRPr="000E2E55" w:rsidRDefault="000E2E55" w:rsidP="000E2E55">
      <w:pPr>
        <w:jc w:val="both"/>
        <w:outlineLvl w:val="0"/>
        <w:rPr>
          <w:lang w:val="de-DE"/>
        </w:rPr>
      </w:pPr>
      <w:r w:rsidRPr="000E2E55">
        <w:rPr>
          <w:lang w:val="de-DE"/>
        </w:rPr>
        <w:t>Ich mochte glauben, komm du mir entgegen.</w:t>
      </w:r>
    </w:p>
    <w:p w:rsidR="000E2E55" w:rsidRDefault="000E2E55" w:rsidP="000E2E55">
      <w:pPr>
        <w:pStyle w:val="ListParagraph"/>
        <w:jc w:val="both"/>
        <w:outlineLvl w:val="0"/>
      </w:pPr>
    </w:p>
    <w:p w:rsidR="00B21B70" w:rsidRDefault="00B21B70" w:rsidP="007C7580">
      <w:pPr>
        <w:jc w:val="both"/>
        <w:outlineLvl w:val="0"/>
      </w:pPr>
      <w:r>
        <w:rPr>
          <w:noProof/>
          <w:lang w:val="en-US" w:eastAsia="en-US"/>
        </w:rPr>
        <w:drawing>
          <wp:inline distT="0" distB="0" distL="0" distR="0">
            <wp:extent cx="3141980" cy="2840208"/>
            <wp:effectExtent l="0" t="0" r="7620" b="508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2840208"/>
                    </a:xfrm>
                    <a:prstGeom prst="rect">
                      <a:avLst/>
                    </a:prstGeom>
                    <a:noFill/>
                    <a:ln>
                      <a:noFill/>
                    </a:ln>
                  </pic:spPr>
                </pic:pic>
              </a:graphicData>
            </a:graphic>
          </wp:inline>
        </w:drawing>
      </w:r>
    </w:p>
    <w:p w:rsidR="007C7580" w:rsidRDefault="00B21B70" w:rsidP="007C7580">
      <w:pPr>
        <w:jc w:val="both"/>
        <w:outlineLvl w:val="0"/>
      </w:pPr>
      <w:r>
        <w:t xml:space="preserve"> </w:t>
      </w:r>
    </w:p>
    <w:p w:rsidR="007C7580" w:rsidRDefault="000948CE" w:rsidP="007C7580">
      <w:pPr>
        <w:jc w:val="both"/>
        <w:outlineLvl w:val="0"/>
      </w:pPr>
      <w:r>
        <w:t>EVANGELIELEZING Mattheus 14</w:t>
      </w:r>
      <w:r w:rsidR="007C7580">
        <w:t>,</w:t>
      </w:r>
      <w:r w:rsidR="00AB2B3A">
        <w:t>22-33</w:t>
      </w:r>
    </w:p>
    <w:p w:rsidR="000948CE" w:rsidRDefault="00AB2B3A" w:rsidP="000948CE">
      <w:pPr>
        <w:jc w:val="both"/>
        <w:outlineLvl w:val="0"/>
      </w:pPr>
      <w:r>
        <w:t xml:space="preserve">Meteen daarna gelaste  hij de leerlingen in de boot te stappen en alvast vooruit te gaan naar de overkant, hij zou ook komen nadat hij de mensen had weggestuurd. Toen hij hen weggestuurd had, ging hij de berg op om in afzondering te bidden. De nacht viel, hij was daar helemaal alleen. De boot was intussen al vele </w:t>
      </w:r>
      <w:r w:rsidR="000D572B">
        <w:t>stadiën</w:t>
      </w:r>
      <w:r>
        <w:t xml:space="preserve"> van de vaste wal verwijderd en werd, als gevolg van de tegenwind, door de golven geteisterd. Tegen het einde van de nacht kwam hij naar hen toe, lopend</w:t>
      </w:r>
      <w:r w:rsidR="000D572B">
        <w:t xml:space="preserve"> over het meer. Toen de leerlingen hem op het meer zagen lopen, raakten ze in paniek. Ze riepen: ‘Een spook!’ en schreeuwden het uit van angst. Meteen sprak Jezus hen aan: ‘Blijf kalm! Ik ben het! Wees niet bang!’ Petrus antwoordde: ‘Heer, als u het bent, zeg me dan dat ik over het water naar u toe moet komen.’ Hij zei: ‘Kom!’ Petrus stapte uit de boot en liep over het water naar Jezus toe. Maar toen hij voelde hoe sterk de wind was, werd hij bang. Hij begon te zinken en schreeuwde het uit: ‘Heer, red me!’ Meteen strekte Jezus zijn hand uit, hij greep hem vast en zei: ‘Kleingelovige, waarom heb je getwijfeld?’ Toen ze in de boot stapten, ging de wind liggen. In de boot bogen de anderen zich voor hem neer en zeiden: ‘U bent werkelijk Gods Zoon!’</w:t>
      </w:r>
    </w:p>
    <w:p w:rsidR="00AB2B3A" w:rsidRDefault="00AB2B3A" w:rsidP="000948CE">
      <w:pPr>
        <w:jc w:val="both"/>
        <w:outlineLvl w:val="0"/>
      </w:pPr>
    </w:p>
    <w:p w:rsidR="007C7580" w:rsidRPr="002C7ED0" w:rsidRDefault="007C7580" w:rsidP="007C7580">
      <w:pPr>
        <w:jc w:val="both"/>
        <w:outlineLvl w:val="0"/>
      </w:pPr>
      <w:r w:rsidRPr="002C7ED0">
        <w:t>l. Tot zover de Schriftlezing.</w:t>
      </w:r>
    </w:p>
    <w:p w:rsidR="007C7580" w:rsidRPr="002C7ED0" w:rsidRDefault="007C7580" w:rsidP="007C7580">
      <w:pPr>
        <w:outlineLvl w:val="0"/>
      </w:pPr>
      <w:r w:rsidRPr="002C7ED0">
        <w:t xml:space="preserve">    Zalig zijn zij </w:t>
      </w:r>
    </w:p>
    <w:p w:rsidR="007C7580" w:rsidRPr="002C7ED0" w:rsidRDefault="007C7580" w:rsidP="007C7580">
      <w:pPr>
        <w:outlineLvl w:val="0"/>
      </w:pPr>
      <w:r w:rsidRPr="002C7ED0">
        <w:t xml:space="preserve">    die het woord van God horen </w:t>
      </w:r>
    </w:p>
    <w:p w:rsidR="007C7580" w:rsidRPr="002C7ED0" w:rsidRDefault="007C7580" w:rsidP="007C7580">
      <w:pPr>
        <w:outlineLvl w:val="0"/>
      </w:pPr>
      <w:r w:rsidRPr="002C7ED0">
        <w:t xml:space="preserve">    het in hun hart bewaren </w:t>
      </w:r>
    </w:p>
    <w:p w:rsidR="007C7580" w:rsidRPr="002C7ED0" w:rsidRDefault="007C7580" w:rsidP="007C7580">
      <w:pPr>
        <w:outlineLvl w:val="0"/>
      </w:pPr>
      <w:r w:rsidRPr="002C7ED0">
        <w:t xml:space="preserve">    en eruit leven.</w:t>
      </w:r>
    </w:p>
    <w:p w:rsidR="007C7580" w:rsidRPr="002C7ED0" w:rsidRDefault="007C7580" w:rsidP="007C7580">
      <w:pPr>
        <w:ind w:firstLine="142"/>
        <w:jc w:val="both"/>
        <w:outlineLvl w:val="0"/>
      </w:pPr>
      <w:r w:rsidRPr="002C7ED0">
        <w:rPr>
          <w:b/>
        </w:rPr>
        <w:t>a</w:t>
      </w:r>
      <w:r w:rsidRPr="002C7ED0">
        <w:t xml:space="preserve">. </w:t>
      </w:r>
      <w:r w:rsidRPr="002C7ED0">
        <w:rPr>
          <w:b/>
        </w:rPr>
        <w:t>Amen</w:t>
      </w:r>
    </w:p>
    <w:p w:rsidR="007C7580" w:rsidRDefault="007C7580" w:rsidP="007C7580">
      <w:pPr>
        <w:jc w:val="both"/>
        <w:outlineLvl w:val="0"/>
      </w:pPr>
    </w:p>
    <w:p w:rsidR="007C7580" w:rsidRDefault="007C7580" w:rsidP="000948CE">
      <w:pPr>
        <w:jc w:val="both"/>
        <w:outlineLvl w:val="0"/>
      </w:pPr>
      <w:r>
        <w:t xml:space="preserve">LIED </w:t>
      </w:r>
      <w:r w:rsidR="000E2E55">
        <w:t>942: 3  = EGB 382: 3</w:t>
      </w:r>
    </w:p>
    <w:p w:rsidR="000E2E55" w:rsidRDefault="000E2E55" w:rsidP="000948CE">
      <w:pPr>
        <w:jc w:val="both"/>
        <w:outlineLvl w:val="0"/>
      </w:pPr>
    </w:p>
    <w:p w:rsidR="000E2E55" w:rsidRPr="000E2E55" w:rsidRDefault="000E2E55" w:rsidP="000948CE">
      <w:pPr>
        <w:jc w:val="both"/>
        <w:outlineLvl w:val="0"/>
        <w:rPr>
          <w:lang w:val="de-DE"/>
        </w:rPr>
      </w:pPr>
      <w:r w:rsidRPr="000E2E55">
        <w:rPr>
          <w:lang w:val="de-DE"/>
        </w:rPr>
        <w:t xml:space="preserve">3. Sprich du das Wort, das tröstet und befreit </w:t>
      </w:r>
    </w:p>
    <w:p w:rsidR="000E2E55" w:rsidRPr="000E2E55" w:rsidRDefault="000E2E55" w:rsidP="000948CE">
      <w:pPr>
        <w:jc w:val="both"/>
        <w:outlineLvl w:val="0"/>
        <w:rPr>
          <w:lang w:val="de-DE"/>
        </w:rPr>
      </w:pPr>
      <w:r w:rsidRPr="000E2E55">
        <w:rPr>
          <w:lang w:val="de-DE"/>
        </w:rPr>
        <w:t xml:space="preserve">und das mich fuhrt in deinen großen Frieden. </w:t>
      </w:r>
    </w:p>
    <w:p w:rsidR="000E2E55" w:rsidRPr="000E2E55" w:rsidRDefault="000E2E55" w:rsidP="000948CE">
      <w:pPr>
        <w:jc w:val="both"/>
        <w:outlineLvl w:val="0"/>
        <w:rPr>
          <w:lang w:val="de-DE"/>
        </w:rPr>
      </w:pPr>
      <w:r w:rsidRPr="000E2E55">
        <w:rPr>
          <w:lang w:val="de-DE"/>
        </w:rPr>
        <w:t>Schlie</w:t>
      </w:r>
      <w:r w:rsidR="009B4852" w:rsidRPr="000E2E55">
        <w:rPr>
          <w:lang w:val="de-DE"/>
        </w:rPr>
        <w:t>ß</w:t>
      </w:r>
      <w:r w:rsidRPr="000E2E55">
        <w:rPr>
          <w:lang w:val="de-DE"/>
        </w:rPr>
        <w:t xml:space="preserve"> auf das Land, das keine Grenzen kennt, </w:t>
      </w:r>
    </w:p>
    <w:p w:rsidR="000E2E55" w:rsidRPr="000E2E55" w:rsidRDefault="000E2E55" w:rsidP="000948CE">
      <w:pPr>
        <w:jc w:val="both"/>
        <w:outlineLvl w:val="0"/>
        <w:rPr>
          <w:lang w:val="de-DE"/>
        </w:rPr>
      </w:pPr>
      <w:r w:rsidRPr="000E2E55">
        <w:rPr>
          <w:lang w:val="de-DE"/>
        </w:rPr>
        <w:t xml:space="preserve">und las mich unter deinen Kinder leben. </w:t>
      </w:r>
    </w:p>
    <w:p w:rsidR="000E2E55" w:rsidRPr="000E2E55" w:rsidRDefault="000E2E55" w:rsidP="000948CE">
      <w:pPr>
        <w:jc w:val="both"/>
        <w:outlineLvl w:val="0"/>
        <w:rPr>
          <w:lang w:val="de-DE"/>
        </w:rPr>
      </w:pPr>
      <w:r w:rsidRPr="000E2E55">
        <w:rPr>
          <w:lang w:val="de-DE"/>
        </w:rPr>
        <w:t xml:space="preserve">Sei du mein täglich Brot, so wahr du lebst. </w:t>
      </w:r>
    </w:p>
    <w:p w:rsidR="000E2E55" w:rsidRPr="000E2E55" w:rsidRDefault="000E2E55" w:rsidP="000948CE">
      <w:pPr>
        <w:jc w:val="both"/>
        <w:outlineLvl w:val="0"/>
        <w:rPr>
          <w:lang w:val="de-DE"/>
        </w:rPr>
      </w:pPr>
      <w:r w:rsidRPr="000E2E55">
        <w:rPr>
          <w:lang w:val="de-DE"/>
        </w:rPr>
        <w:t>Du bist mein Atem, wenn ich zu dir bete.</w:t>
      </w:r>
    </w:p>
    <w:p w:rsidR="007B4453" w:rsidRPr="004F0E82" w:rsidRDefault="007B4453" w:rsidP="000948CE">
      <w:pPr>
        <w:jc w:val="both"/>
        <w:outlineLvl w:val="0"/>
        <w:rPr>
          <w:lang w:val="de-DE"/>
        </w:rPr>
      </w:pPr>
    </w:p>
    <w:p w:rsidR="007C7580" w:rsidRDefault="007C7580" w:rsidP="007C7580">
      <w:pPr>
        <w:outlineLvl w:val="0"/>
      </w:pPr>
      <w:r w:rsidRPr="00187164">
        <w:t>PREEK</w:t>
      </w:r>
      <w:r>
        <w:t xml:space="preserve"> </w:t>
      </w:r>
      <w:r w:rsidR="00844C66">
        <w:t>- PREDIGT</w:t>
      </w:r>
    </w:p>
    <w:p w:rsidR="007C7580" w:rsidRDefault="007C7580" w:rsidP="007C7580"/>
    <w:p w:rsidR="007C7580" w:rsidRPr="00187164" w:rsidRDefault="007C7580" w:rsidP="007C7580">
      <w:r w:rsidRPr="00187164">
        <w:t>ORGELSPEL</w:t>
      </w:r>
    </w:p>
    <w:p w:rsidR="007C7580" w:rsidRPr="00187164" w:rsidRDefault="007C7580" w:rsidP="007C7580">
      <w:pPr>
        <w:ind w:firstLine="142"/>
        <w:outlineLvl w:val="0"/>
      </w:pPr>
    </w:p>
    <w:p w:rsidR="00844C66" w:rsidRDefault="007C7580" w:rsidP="00AB2B3A">
      <w:pPr>
        <w:pStyle w:val="Heading1"/>
        <w:spacing w:before="0" w:after="0"/>
        <w:rPr>
          <w:rFonts w:ascii="Times New Roman" w:hAnsi="Times New Roman"/>
          <w:b w:val="0"/>
          <w:sz w:val="24"/>
          <w:szCs w:val="24"/>
        </w:rPr>
      </w:pPr>
      <w:r w:rsidRPr="000D41BC">
        <w:rPr>
          <w:rFonts w:ascii="Times New Roman" w:hAnsi="Times New Roman"/>
          <w:b w:val="0"/>
          <w:sz w:val="24"/>
          <w:szCs w:val="24"/>
        </w:rPr>
        <w:t xml:space="preserve">LIED </w:t>
      </w:r>
      <w:r w:rsidR="00B56359">
        <w:rPr>
          <w:rFonts w:ascii="Times New Roman" w:hAnsi="Times New Roman"/>
          <w:b w:val="0"/>
          <w:sz w:val="24"/>
          <w:szCs w:val="24"/>
        </w:rPr>
        <w:t>903: 1 en 3</w:t>
      </w:r>
      <w:r w:rsidR="004923B2">
        <w:rPr>
          <w:rFonts w:ascii="Times New Roman" w:hAnsi="Times New Roman"/>
          <w:b w:val="0"/>
          <w:sz w:val="24"/>
          <w:szCs w:val="24"/>
        </w:rPr>
        <w:t xml:space="preserve">   - EBG </w:t>
      </w:r>
      <w:r w:rsidR="00BA4849">
        <w:rPr>
          <w:rFonts w:ascii="Times New Roman" w:hAnsi="Times New Roman"/>
          <w:b w:val="0"/>
          <w:sz w:val="24"/>
          <w:szCs w:val="24"/>
        </w:rPr>
        <w:t xml:space="preserve">325: </w:t>
      </w:r>
      <w:r w:rsidR="00B56359">
        <w:rPr>
          <w:rFonts w:ascii="Times New Roman" w:hAnsi="Times New Roman"/>
          <w:b w:val="0"/>
          <w:sz w:val="24"/>
          <w:szCs w:val="24"/>
        </w:rPr>
        <w:t>2 und 7</w:t>
      </w:r>
    </w:p>
    <w:p w:rsidR="00BA4849" w:rsidRPr="00BA4849" w:rsidRDefault="00BA4849" w:rsidP="00BA4849"/>
    <w:p w:rsidR="002F1440" w:rsidRDefault="002F1440" w:rsidP="00BA4849">
      <w:pPr>
        <w:rPr>
          <w:lang w:val="de-DE"/>
        </w:rPr>
      </w:pPr>
      <w:r>
        <w:rPr>
          <w:noProof/>
          <w:lang w:val="en-US" w:eastAsia="en-US"/>
        </w:rPr>
        <w:drawing>
          <wp:inline distT="0" distB="0" distL="0" distR="0">
            <wp:extent cx="3141980" cy="4291874"/>
            <wp:effectExtent l="0" t="0" r="7620" b="1270"/>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4291874"/>
                    </a:xfrm>
                    <a:prstGeom prst="rect">
                      <a:avLst/>
                    </a:prstGeom>
                    <a:noFill/>
                    <a:ln>
                      <a:noFill/>
                    </a:ln>
                  </pic:spPr>
                </pic:pic>
              </a:graphicData>
            </a:graphic>
          </wp:inline>
        </w:drawing>
      </w:r>
    </w:p>
    <w:p w:rsidR="002F1440" w:rsidRDefault="002F1440" w:rsidP="00BA4849">
      <w:pPr>
        <w:rPr>
          <w:lang w:val="de-DE"/>
        </w:rPr>
      </w:pPr>
    </w:p>
    <w:p w:rsidR="00C77392" w:rsidRDefault="00C77392" w:rsidP="00BA4849">
      <w:pPr>
        <w:rPr>
          <w:lang w:val="de-DE"/>
        </w:rPr>
      </w:pPr>
    </w:p>
    <w:p w:rsidR="00BA4849" w:rsidRPr="00BA4849" w:rsidRDefault="00BA4849" w:rsidP="00BA4849">
      <w:pPr>
        <w:rPr>
          <w:lang w:val="de-DE"/>
        </w:rPr>
      </w:pPr>
      <w:r w:rsidRPr="00BA4849">
        <w:rPr>
          <w:lang w:val="de-DE"/>
        </w:rPr>
        <w:t xml:space="preserve">2. Wie ein Adler sein Gefieder </w:t>
      </w:r>
    </w:p>
    <w:p w:rsidR="00BA4849" w:rsidRPr="00BA4849" w:rsidRDefault="00BA4849" w:rsidP="00BA4849">
      <w:pPr>
        <w:rPr>
          <w:lang w:val="de-DE"/>
        </w:rPr>
      </w:pPr>
      <w:r w:rsidRPr="00162A52">
        <w:rPr>
          <w:lang w:val="de-DE"/>
        </w:rPr>
        <w:t>ü</w:t>
      </w:r>
      <w:r w:rsidRPr="00BA4849">
        <w:rPr>
          <w:lang w:val="de-DE"/>
        </w:rPr>
        <w:t xml:space="preserve">ber seine Jungen streckt, </w:t>
      </w:r>
    </w:p>
    <w:p w:rsidR="00BA4849" w:rsidRPr="00BA4849" w:rsidRDefault="00BA4849" w:rsidP="00BA4849">
      <w:pPr>
        <w:rPr>
          <w:lang w:val="de-DE"/>
        </w:rPr>
      </w:pPr>
      <w:r w:rsidRPr="00BA4849">
        <w:rPr>
          <w:lang w:val="de-DE"/>
        </w:rPr>
        <w:t xml:space="preserve">also hat auch hin und wieder </w:t>
      </w:r>
    </w:p>
    <w:p w:rsidR="00BA4849" w:rsidRPr="00BA4849" w:rsidRDefault="00BA4849" w:rsidP="00BA4849">
      <w:pPr>
        <w:rPr>
          <w:lang w:val="de-DE"/>
        </w:rPr>
      </w:pPr>
      <w:r w:rsidRPr="00BA4849">
        <w:rPr>
          <w:lang w:val="de-DE"/>
        </w:rPr>
        <w:t xml:space="preserve">mich des Höchsten Arm bedeckt, </w:t>
      </w:r>
    </w:p>
    <w:p w:rsidR="00BA4849" w:rsidRPr="00BA4849" w:rsidRDefault="00BA4849" w:rsidP="00BA4849">
      <w:pPr>
        <w:rPr>
          <w:lang w:val="de-DE"/>
        </w:rPr>
      </w:pPr>
      <w:r w:rsidRPr="00BA4849">
        <w:rPr>
          <w:lang w:val="de-DE"/>
        </w:rPr>
        <w:t xml:space="preserve">alsobald im Mutterleibe </w:t>
      </w:r>
    </w:p>
    <w:p w:rsidR="00BA4849" w:rsidRPr="00BA4849" w:rsidRDefault="00BA4849" w:rsidP="00BA4849">
      <w:pPr>
        <w:rPr>
          <w:lang w:val="de-DE"/>
        </w:rPr>
      </w:pPr>
      <w:r w:rsidRPr="00BA4849">
        <w:rPr>
          <w:lang w:val="de-DE"/>
        </w:rPr>
        <w:t xml:space="preserve">da er mir mein Wesen gab </w:t>
      </w:r>
    </w:p>
    <w:p w:rsidR="00BA4849" w:rsidRPr="00BA4849" w:rsidRDefault="00BA4849" w:rsidP="00BA4849">
      <w:pPr>
        <w:rPr>
          <w:lang w:val="de-DE"/>
        </w:rPr>
      </w:pPr>
      <w:r w:rsidRPr="00BA4849">
        <w:rPr>
          <w:lang w:val="de-DE"/>
        </w:rPr>
        <w:t xml:space="preserve">und das Leben, das ich hab </w:t>
      </w:r>
    </w:p>
    <w:p w:rsidR="00BA4849" w:rsidRPr="00BA4849" w:rsidRDefault="00BA4849" w:rsidP="00BA4849">
      <w:pPr>
        <w:rPr>
          <w:lang w:val="de-DE"/>
        </w:rPr>
      </w:pPr>
      <w:r w:rsidRPr="00BA4849">
        <w:rPr>
          <w:lang w:val="de-DE"/>
        </w:rPr>
        <w:t xml:space="preserve">und noch diese Stunde treibe. </w:t>
      </w:r>
    </w:p>
    <w:p w:rsidR="00BA4849" w:rsidRPr="00BA4849" w:rsidRDefault="00BA4849" w:rsidP="00BA4849">
      <w:pPr>
        <w:rPr>
          <w:lang w:val="de-DE"/>
        </w:rPr>
      </w:pPr>
      <w:r w:rsidRPr="00BA4849">
        <w:rPr>
          <w:lang w:val="de-DE"/>
        </w:rPr>
        <w:t xml:space="preserve">Alles Ding wahrt seine Zeit, </w:t>
      </w:r>
    </w:p>
    <w:p w:rsidR="00BA4849" w:rsidRPr="00BA4849" w:rsidRDefault="00BA4849" w:rsidP="00BA4849">
      <w:pPr>
        <w:rPr>
          <w:lang w:val="de-DE"/>
        </w:rPr>
      </w:pPr>
      <w:r w:rsidRPr="00BA4849">
        <w:rPr>
          <w:lang w:val="de-DE"/>
        </w:rPr>
        <w:t xml:space="preserve">Gottes Lieb in Ewigkeit. </w:t>
      </w:r>
    </w:p>
    <w:p w:rsidR="00BA4849" w:rsidRDefault="00BA4849" w:rsidP="00BA4849"/>
    <w:p w:rsidR="007C37E3" w:rsidRDefault="007F4E92" w:rsidP="00BA4849">
      <w:r>
        <w:t xml:space="preserve">3. </w:t>
      </w:r>
      <w:r w:rsidR="007C37E3">
        <w:t xml:space="preserve">In het duister van de tijden </w:t>
      </w:r>
    </w:p>
    <w:p w:rsidR="007C37E3" w:rsidRDefault="007C37E3" w:rsidP="00BA4849">
      <w:r>
        <w:t xml:space="preserve">ben ik nooit alleen geweest, </w:t>
      </w:r>
    </w:p>
    <w:p w:rsidR="007C37E3" w:rsidRDefault="007C37E3" w:rsidP="00BA4849">
      <w:r>
        <w:t xml:space="preserve">want God gaf mij ten geleide </w:t>
      </w:r>
    </w:p>
    <w:p w:rsidR="007C37E3" w:rsidRDefault="007C37E3" w:rsidP="00BA4849">
      <w:r>
        <w:t xml:space="preserve">op mijn wegen woord en Geest. </w:t>
      </w:r>
    </w:p>
    <w:p w:rsidR="007C37E3" w:rsidRDefault="007C37E3" w:rsidP="00BA4849">
      <w:r>
        <w:t xml:space="preserve">Ja, de Heer doet mij geloven, </w:t>
      </w:r>
    </w:p>
    <w:p w:rsidR="007C37E3" w:rsidRDefault="007C37E3" w:rsidP="00BA4849">
      <w:r>
        <w:t xml:space="preserve">Hij ontstak in mij het licht </w:t>
      </w:r>
    </w:p>
    <w:p w:rsidR="007C37E3" w:rsidRDefault="007C37E3" w:rsidP="00BA4849">
      <w:r>
        <w:t xml:space="preserve">van het innerlijk gezicht,- </w:t>
      </w:r>
    </w:p>
    <w:p w:rsidR="007C37E3" w:rsidRDefault="007C37E3" w:rsidP="00BA4849">
      <w:r>
        <w:t xml:space="preserve">dat zal dood nog duivel doven. </w:t>
      </w:r>
    </w:p>
    <w:p w:rsidR="007C37E3" w:rsidRDefault="007C37E3" w:rsidP="00BA4849">
      <w:r>
        <w:t xml:space="preserve">Alle dingen hebben tijd, </w:t>
      </w:r>
    </w:p>
    <w:p w:rsidR="007F4E92" w:rsidRDefault="007C37E3" w:rsidP="00BA4849">
      <w:r>
        <w:t>maar Gods liefde eeuwigheid.</w:t>
      </w:r>
    </w:p>
    <w:p w:rsidR="007C37E3" w:rsidRDefault="007C37E3" w:rsidP="00BA4849"/>
    <w:p w:rsidR="007C37E3" w:rsidRPr="007C37E3" w:rsidRDefault="007C37E3" w:rsidP="00BA4849">
      <w:pPr>
        <w:rPr>
          <w:lang w:val="de-DE"/>
        </w:rPr>
      </w:pPr>
      <w:r w:rsidRPr="007C37E3">
        <w:rPr>
          <w:lang w:val="de-DE"/>
        </w:rPr>
        <w:t xml:space="preserve">7. Wenn ich schlafe, wacht sein Sorgen </w:t>
      </w:r>
    </w:p>
    <w:p w:rsidR="007C37E3" w:rsidRPr="007C37E3" w:rsidRDefault="007C37E3" w:rsidP="00BA4849">
      <w:pPr>
        <w:rPr>
          <w:lang w:val="de-DE"/>
        </w:rPr>
      </w:pPr>
      <w:r w:rsidRPr="007C37E3">
        <w:rPr>
          <w:lang w:val="de-DE"/>
        </w:rPr>
        <w:t xml:space="preserve">und ermuntert mein Gemüt, </w:t>
      </w:r>
    </w:p>
    <w:p w:rsidR="007C37E3" w:rsidRPr="007C37E3" w:rsidRDefault="007C37E3" w:rsidP="00BA4849">
      <w:pPr>
        <w:rPr>
          <w:lang w:val="de-DE"/>
        </w:rPr>
      </w:pPr>
      <w:r w:rsidRPr="007C37E3">
        <w:rPr>
          <w:lang w:val="de-DE"/>
        </w:rPr>
        <w:t xml:space="preserve">daß ich alle liebe Morgen </w:t>
      </w:r>
    </w:p>
    <w:p w:rsidR="007C37E3" w:rsidRPr="007C37E3" w:rsidRDefault="007C37E3" w:rsidP="00BA4849">
      <w:pPr>
        <w:rPr>
          <w:lang w:val="de-DE"/>
        </w:rPr>
      </w:pPr>
      <w:r w:rsidRPr="007C37E3">
        <w:rPr>
          <w:lang w:val="de-DE"/>
        </w:rPr>
        <w:t xml:space="preserve">schaue neue Lieb und Gut. </w:t>
      </w:r>
    </w:p>
    <w:p w:rsidR="007C37E3" w:rsidRPr="007C37E3" w:rsidRDefault="007C37E3" w:rsidP="00BA4849">
      <w:pPr>
        <w:rPr>
          <w:lang w:val="de-DE"/>
        </w:rPr>
      </w:pPr>
      <w:r w:rsidRPr="007C37E3">
        <w:rPr>
          <w:lang w:val="de-DE"/>
        </w:rPr>
        <w:t>W</w:t>
      </w:r>
      <w:r w:rsidR="00333DB4" w:rsidRPr="00076872">
        <w:t>ä</w:t>
      </w:r>
      <w:r w:rsidRPr="007C37E3">
        <w:rPr>
          <w:lang w:val="de-DE"/>
        </w:rPr>
        <w:t>re mein Gott nich</w:t>
      </w:r>
      <w:r w:rsidR="00333DB4">
        <w:rPr>
          <w:lang w:val="de-DE"/>
        </w:rPr>
        <w:t>t</w:t>
      </w:r>
      <w:r w:rsidRPr="007C37E3">
        <w:rPr>
          <w:lang w:val="de-DE"/>
        </w:rPr>
        <w:t xml:space="preserve"> gewesen, </w:t>
      </w:r>
    </w:p>
    <w:p w:rsidR="007C37E3" w:rsidRPr="007C37E3" w:rsidRDefault="007C37E3" w:rsidP="00BA4849">
      <w:pPr>
        <w:rPr>
          <w:lang w:val="de-DE"/>
        </w:rPr>
      </w:pPr>
      <w:r w:rsidRPr="007C37E3">
        <w:rPr>
          <w:lang w:val="de-DE"/>
        </w:rPr>
        <w:t>h</w:t>
      </w:r>
      <w:r w:rsidR="00333DB4" w:rsidRPr="00076872">
        <w:t>ä</w:t>
      </w:r>
      <w:r w:rsidRPr="007C37E3">
        <w:rPr>
          <w:lang w:val="de-DE"/>
        </w:rPr>
        <w:t xml:space="preserve">tte mich sein Angesicht </w:t>
      </w:r>
    </w:p>
    <w:p w:rsidR="007C37E3" w:rsidRPr="007C37E3" w:rsidRDefault="007C37E3" w:rsidP="00BA4849">
      <w:pPr>
        <w:rPr>
          <w:lang w:val="de-DE"/>
        </w:rPr>
      </w:pPr>
      <w:r w:rsidRPr="007C37E3">
        <w:rPr>
          <w:lang w:val="de-DE"/>
        </w:rPr>
        <w:t xml:space="preserve">nicht geleitet, war ich nicht </w:t>
      </w:r>
    </w:p>
    <w:p w:rsidR="007C37E3" w:rsidRPr="007C37E3" w:rsidRDefault="007C37E3" w:rsidP="00BA4849">
      <w:pPr>
        <w:rPr>
          <w:lang w:val="de-DE"/>
        </w:rPr>
      </w:pPr>
      <w:r w:rsidRPr="007C37E3">
        <w:rPr>
          <w:lang w:val="de-DE"/>
        </w:rPr>
        <w:t xml:space="preserve">aus so mancher Angst genesen. </w:t>
      </w:r>
    </w:p>
    <w:p w:rsidR="007C37E3" w:rsidRPr="007C37E3" w:rsidRDefault="007C37E3" w:rsidP="00BA4849">
      <w:pPr>
        <w:rPr>
          <w:lang w:val="de-DE"/>
        </w:rPr>
      </w:pPr>
      <w:r w:rsidRPr="007C37E3">
        <w:rPr>
          <w:lang w:val="de-DE"/>
        </w:rPr>
        <w:t xml:space="preserve">Alle Ding wahrt seine Zeit, </w:t>
      </w:r>
    </w:p>
    <w:p w:rsidR="007C37E3" w:rsidRPr="007C37E3" w:rsidRDefault="007C37E3" w:rsidP="00BA4849">
      <w:pPr>
        <w:rPr>
          <w:lang w:val="de-DE"/>
        </w:rPr>
      </w:pPr>
      <w:r w:rsidRPr="007C37E3">
        <w:rPr>
          <w:lang w:val="de-DE"/>
        </w:rPr>
        <w:t>Gottes Lieb in Ewigkeit.</w:t>
      </w:r>
    </w:p>
    <w:p w:rsidR="007C37E3" w:rsidRPr="00BA4849" w:rsidRDefault="007C37E3" w:rsidP="00BA4849"/>
    <w:p w:rsidR="007C7580" w:rsidRPr="000D17B0" w:rsidRDefault="007C7580" w:rsidP="007C7580">
      <w:pPr>
        <w:outlineLvl w:val="0"/>
      </w:pPr>
      <w:r>
        <w:rPr>
          <w:i/>
        </w:rPr>
        <w:t>De kinderen komen terug in de kerk</w:t>
      </w:r>
      <w:r>
        <w:t xml:space="preserve"> </w:t>
      </w:r>
    </w:p>
    <w:p w:rsidR="007C7580" w:rsidRDefault="007C7580" w:rsidP="007C7580">
      <w:pPr>
        <w:rPr>
          <w:b/>
        </w:rPr>
      </w:pPr>
    </w:p>
    <w:p w:rsidR="007C7580" w:rsidRPr="00EA3305" w:rsidRDefault="007C7580" w:rsidP="007C7580">
      <w:pPr>
        <w:rPr>
          <w:b/>
        </w:rPr>
      </w:pPr>
      <w:r>
        <w:rPr>
          <w:b/>
        </w:rPr>
        <w:t>DIENST VAN GAVE EN GEBEDEN</w:t>
      </w:r>
    </w:p>
    <w:p w:rsidR="007C7580" w:rsidRPr="00187164" w:rsidRDefault="007C7580" w:rsidP="007C7580"/>
    <w:p w:rsidR="007C7580" w:rsidRPr="00E07709" w:rsidRDefault="007C7580" w:rsidP="007C7580">
      <w:pPr>
        <w:rPr>
          <w:i/>
        </w:rPr>
      </w:pPr>
      <w:r w:rsidRPr="00EA3305">
        <w:rPr>
          <w:i/>
        </w:rPr>
        <w:t>Aanko</w:t>
      </w:r>
      <w:r>
        <w:rPr>
          <w:i/>
        </w:rPr>
        <w:t xml:space="preserve">ndiging van de </w:t>
      </w:r>
      <w:r w:rsidR="004C1962">
        <w:rPr>
          <w:i/>
        </w:rPr>
        <w:t xml:space="preserve">extra </w:t>
      </w:r>
      <w:r>
        <w:rPr>
          <w:i/>
        </w:rPr>
        <w:t>collecte</w:t>
      </w:r>
    </w:p>
    <w:p w:rsidR="007C7580" w:rsidRDefault="007C7580" w:rsidP="007C7580">
      <w:pPr>
        <w:outlineLvl w:val="0"/>
      </w:pPr>
    </w:p>
    <w:p w:rsidR="007C7580" w:rsidRPr="00187164" w:rsidRDefault="007C7580" w:rsidP="007C7580">
      <w:pPr>
        <w:outlineLvl w:val="0"/>
      </w:pPr>
      <w:r w:rsidRPr="00291E9E">
        <w:t>INZAMELING VAN DE GAVE</w:t>
      </w:r>
      <w:r w:rsidR="00C77392" w:rsidRPr="00291E9E">
        <w:t xml:space="preserve"> bij de uitgang</w:t>
      </w:r>
    </w:p>
    <w:p w:rsidR="007C7580" w:rsidRPr="00187164" w:rsidRDefault="007C7580" w:rsidP="007C7580"/>
    <w:p w:rsidR="007C7580" w:rsidRPr="00187164" w:rsidRDefault="007C7580" w:rsidP="007C7580">
      <w:r>
        <w:t xml:space="preserve">DANK- EN </w:t>
      </w:r>
      <w:r w:rsidRPr="00187164">
        <w:t>VOORBEDE</w:t>
      </w:r>
    </w:p>
    <w:p w:rsidR="007C7580" w:rsidRPr="00187164" w:rsidRDefault="007C7580" w:rsidP="007C7580">
      <w:pPr>
        <w:rPr>
          <w:i/>
        </w:rPr>
      </w:pPr>
      <w:r w:rsidRPr="00187164">
        <w:rPr>
          <w:i/>
        </w:rPr>
        <w:t>telkens besloten met :</w:t>
      </w:r>
    </w:p>
    <w:p w:rsidR="007C7580" w:rsidRPr="00187164" w:rsidRDefault="007C7580" w:rsidP="007C7580">
      <w:pPr>
        <w:outlineLvl w:val="0"/>
      </w:pPr>
      <w:r w:rsidRPr="00187164">
        <w:t xml:space="preserve">v. </w:t>
      </w:r>
      <w:r>
        <w:t>Daarom bidden wij</w:t>
      </w:r>
      <w:r w:rsidRPr="00187164">
        <w:t>:</w:t>
      </w:r>
    </w:p>
    <w:p w:rsidR="007C7580" w:rsidRDefault="007C7580" w:rsidP="007C7580">
      <w:r w:rsidRPr="00187164">
        <w:rPr>
          <w:b/>
        </w:rPr>
        <w:t>a.  Heer</w:t>
      </w:r>
      <w:r>
        <w:rPr>
          <w:b/>
        </w:rPr>
        <w:t xml:space="preserve"> </w:t>
      </w:r>
      <w:r w:rsidRPr="00187164">
        <w:rPr>
          <w:b/>
        </w:rPr>
        <w:t>ontferm U</w:t>
      </w:r>
      <w:r>
        <w:rPr>
          <w:b/>
        </w:rPr>
        <w:t xml:space="preserve"> </w:t>
      </w:r>
    </w:p>
    <w:p w:rsidR="007C7580" w:rsidRDefault="007C7580" w:rsidP="007C7580">
      <w:pPr>
        <w:outlineLvl w:val="0"/>
      </w:pPr>
    </w:p>
    <w:p w:rsidR="007C7580" w:rsidRPr="00187164" w:rsidRDefault="007C7580" w:rsidP="007C7580">
      <w:pPr>
        <w:outlineLvl w:val="0"/>
      </w:pPr>
      <w:r w:rsidRPr="00187164">
        <w:rPr>
          <w:i/>
        </w:rPr>
        <w:t>Allen gaan staan</w:t>
      </w:r>
    </w:p>
    <w:p w:rsidR="007C7580" w:rsidRPr="00187164" w:rsidRDefault="007C7580" w:rsidP="007C7580">
      <w:pPr>
        <w:outlineLvl w:val="0"/>
      </w:pPr>
    </w:p>
    <w:p w:rsidR="007C7580" w:rsidRDefault="007C7580" w:rsidP="007C7580">
      <w:pPr>
        <w:jc w:val="both"/>
        <w:outlineLvl w:val="0"/>
      </w:pPr>
      <w:r w:rsidRPr="00187164">
        <w:t>SLOTLIED</w:t>
      </w:r>
      <w:r>
        <w:t xml:space="preserve"> </w:t>
      </w:r>
      <w:r w:rsidR="00AB2008">
        <w:t xml:space="preserve"> </w:t>
      </w:r>
      <w:r w:rsidR="00E65035">
        <w:t>418: 1 en 3</w:t>
      </w:r>
      <w:r w:rsidR="00AB2008">
        <w:t xml:space="preserve"> – </w:t>
      </w:r>
      <w:r w:rsidR="00E65035">
        <w:t xml:space="preserve">EGB 170: </w:t>
      </w:r>
      <w:r w:rsidR="00AB2008">
        <w:t>2</w:t>
      </w:r>
      <w:r w:rsidR="00E65035">
        <w:t xml:space="preserve"> en 4</w:t>
      </w:r>
    </w:p>
    <w:p w:rsidR="007C7580" w:rsidRDefault="002F1440" w:rsidP="007C7580">
      <w:pPr>
        <w:jc w:val="both"/>
        <w:outlineLvl w:val="0"/>
      </w:pPr>
      <w:r>
        <w:rPr>
          <w:noProof/>
          <w:lang w:val="en-US" w:eastAsia="en-US"/>
        </w:rPr>
        <w:drawing>
          <wp:inline distT="0" distB="0" distL="0" distR="0">
            <wp:extent cx="3141980" cy="1950852"/>
            <wp:effectExtent l="0" t="0" r="7620" b="508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1950852"/>
                    </a:xfrm>
                    <a:prstGeom prst="rect">
                      <a:avLst/>
                    </a:prstGeom>
                    <a:noFill/>
                    <a:ln>
                      <a:noFill/>
                    </a:ln>
                  </pic:spPr>
                </pic:pic>
              </a:graphicData>
            </a:graphic>
          </wp:inline>
        </w:drawing>
      </w:r>
    </w:p>
    <w:p w:rsidR="002F1440" w:rsidRDefault="002F1440" w:rsidP="007C7580">
      <w:pPr>
        <w:jc w:val="both"/>
        <w:outlineLvl w:val="0"/>
      </w:pPr>
    </w:p>
    <w:p w:rsidR="001748D2" w:rsidRPr="001748D2" w:rsidRDefault="001748D2" w:rsidP="001748D2">
      <w:pPr>
        <w:jc w:val="both"/>
        <w:outlineLvl w:val="0"/>
        <w:rPr>
          <w:lang w:val="de-DE"/>
        </w:rPr>
      </w:pPr>
      <w:r w:rsidRPr="001748D2">
        <w:rPr>
          <w:lang w:val="de-DE"/>
        </w:rPr>
        <w:t xml:space="preserve">2. Keiner kann allein Segen sich bewahren. </w:t>
      </w:r>
    </w:p>
    <w:p w:rsidR="001748D2" w:rsidRPr="001748D2" w:rsidRDefault="001748D2" w:rsidP="001748D2">
      <w:pPr>
        <w:jc w:val="both"/>
        <w:outlineLvl w:val="0"/>
        <w:rPr>
          <w:lang w:val="de-DE"/>
        </w:rPr>
      </w:pPr>
      <w:r w:rsidRPr="001748D2">
        <w:rPr>
          <w:lang w:val="de-DE"/>
        </w:rPr>
        <w:t xml:space="preserve">Weil du reichlich gibst, müssen wir nicht sparen. Segen kann gedeihn, wo wir alles teilen, </w:t>
      </w:r>
    </w:p>
    <w:p w:rsidR="002F1440" w:rsidRPr="001748D2" w:rsidRDefault="001748D2" w:rsidP="001748D2">
      <w:pPr>
        <w:jc w:val="both"/>
        <w:outlineLvl w:val="0"/>
        <w:rPr>
          <w:lang w:val="de-DE"/>
        </w:rPr>
      </w:pPr>
      <w:r w:rsidRPr="001748D2">
        <w:rPr>
          <w:lang w:val="de-DE"/>
        </w:rPr>
        <w:t>schlimmen Schaden heilen, lieben uns verzeihn</w:t>
      </w:r>
      <w:r>
        <w:rPr>
          <w:lang w:val="de-DE"/>
        </w:rPr>
        <w:t>.</w:t>
      </w:r>
    </w:p>
    <w:p w:rsidR="001748D2" w:rsidRDefault="001748D2" w:rsidP="001748D2">
      <w:pPr>
        <w:jc w:val="both"/>
        <w:outlineLvl w:val="0"/>
      </w:pPr>
    </w:p>
    <w:p w:rsidR="001748D2" w:rsidRDefault="001748D2" w:rsidP="001748D2">
      <w:pPr>
        <w:jc w:val="both"/>
        <w:outlineLvl w:val="0"/>
      </w:pPr>
      <w:r>
        <w:t xml:space="preserve">3. Vrede, vrede laat Gij in onze handen, </w:t>
      </w:r>
    </w:p>
    <w:p w:rsidR="001748D2" w:rsidRDefault="001748D2" w:rsidP="001748D2">
      <w:pPr>
        <w:jc w:val="both"/>
        <w:outlineLvl w:val="0"/>
      </w:pPr>
      <w:r>
        <w:t xml:space="preserve">dat wij die als zaad dragen door de landen, </w:t>
      </w:r>
    </w:p>
    <w:p w:rsidR="001748D2" w:rsidRDefault="001748D2" w:rsidP="001748D2">
      <w:pPr>
        <w:jc w:val="both"/>
        <w:outlineLvl w:val="0"/>
      </w:pPr>
      <w:r>
        <w:t xml:space="preserve">zaaiend dag aan dag, zaaiend in den brede, </w:t>
      </w:r>
    </w:p>
    <w:p w:rsidR="001748D2" w:rsidRDefault="001748D2" w:rsidP="001748D2">
      <w:pPr>
        <w:jc w:val="both"/>
        <w:outlineLvl w:val="0"/>
      </w:pPr>
      <w:r>
        <w:t>totdat in uw vrede ons hart rusten mag.</w:t>
      </w:r>
    </w:p>
    <w:p w:rsidR="001748D2" w:rsidRDefault="001748D2" w:rsidP="001748D2">
      <w:pPr>
        <w:jc w:val="both"/>
        <w:outlineLvl w:val="0"/>
      </w:pPr>
    </w:p>
    <w:p w:rsidR="001748D2" w:rsidRPr="001748D2" w:rsidRDefault="001748D2" w:rsidP="001748D2">
      <w:pPr>
        <w:jc w:val="both"/>
        <w:outlineLvl w:val="0"/>
        <w:rPr>
          <w:lang w:val="de-DE"/>
        </w:rPr>
      </w:pPr>
      <w:r w:rsidRPr="001748D2">
        <w:rPr>
          <w:lang w:val="de-DE"/>
        </w:rPr>
        <w:t xml:space="preserve">4. Komm, Herr, segne uns, </w:t>
      </w:r>
    </w:p>
    <w:p w:rsidR="001748D2" w:rsidRPr="001748D2" w:rsidRDefault="001748D2" w:rsidP="001748D2">
      <w:pPr>
        <w:jc w:val="both"/>
        <w:outlineLvl w:val="0"/>
        <w:rPr>
          <w:lang w:val="de-DE"/>
        </w:rPr>
      </w:pPr>
      <w:r w:rsidRPr="001748D2">
        <w:rPr>
          <w:lang w:val="de-DE"/>
        </w:rPr>
        <w:t xml:space="preserve">daß wir uns nicht trennen, </w:t>
      </w:r>
    </w:p>
    <w:p w:rsidR="001748D2" w:rsidRPr="001748D2" w:rsidRDefault="001748D2" w:rsidP="001748D2">
      <w:pPr>
        <w:jc w:val="both"/>
        <w:outlineLvl w:val="0"/>
        <w:rPr>
          <w:lang w:val="de-DE"/>
        </w:rPr>
      </w:pPr>
      <w:r w:rsidRPr="001748D2">
        <w:rPr>
          <w:lang w:val="de-DE"/>
        </w:rPr>
        <w:t xml:space="preserve">sondern überall ins zu dir bekennen. </w:t>
      </w:r>
    </w:p>
    <w:p w:rsidR="001748D2" w:rsidRPr="001748D2" w:rsidRDefault="001748D2" w:rsidP="001748D2">
      <w:pPr>
        <w:jc w:val="both"/>
        <w:outlineLvl w:val="0"/>
        <w:rPr>
          <w:lang w:val="de-DE"/>
        </w:rPr>
      </w:pPr>
      <w:r w:rsidRPr="001748D2">
        <w:rPr>
          <w:lang w:val="de-DE"/>
        </w:rPr>
        <w:t xml:space="preserve">Nie sind wir allein, stets sind wir die Deinen. </w:t>
      </w:r>
    </w:p>
    <w:p w:rsidR="001748D2" w:rsidRPr="001748D2" w:rsidRDefault="001748D2" w:rsidP="001748D2">
      <w:pPr>
        <w:jc w:val="both"/>
        <w:outlineLvl w:val="0"/>
        <w:rPr>
          <w:lang w:val="de-DE"/>
        </w:rPr>
      </w:pPr>
      <w:r w:rsidRPr="001748D2">
        <w:rPr>
          <w:lang w:val="de-DE"/>
        </w:rPr>
        <w:t>Lachen oder Weinen wird gesegnet sein.</w:t>
      </w:r>
    </w:p>
    <w:p w:rsidR="007C7580" w:rsidRDefault="007C7580" w:rsidP="007C7580">
      <w:pPr>
        <w:jc w:val="both"/>
        <w:outlineLvl w:val="0"/>
      </w:pPr>
    </w:p>
    <w:p w:rsidR="007C7580" w:rsidRPr="00187164" w:rsidRDefault="007C7580" w:rsidP="007C7580">
      <w:pPr>
        <w:outlineLvl w:val="0"/>
        <w:rPr>
          <w:b/>
        </w:rPr>
      </w:pPr>
      <w:r w:rsidRPr="00187164">
        <w:rPr>
          <w:b/>
        </w:rPr>
        <w:t>WEGZENDING EN ZEGEN</w:t>
      </w:r>
    </w:p>
    <w:p w:rsidR="007C7580" w:rsidRPr="00DB1446" w:rsidRDefault="007C7580" w:rsidP="007C7580">
      <w:r w:rsidRPr="00187164">
        <w:br/>
      </w:r>
      <w:r>
        <w:rPr>
          <w:noProof/>
          <w:lang w:val="en-US" w:eastAsia="en-US"/>
        </w:rPr>
        <w:drawing>
          <wp:inline distT="0" distB="0" distL="0" distR="0">
            <wp:extent cx="3136900" cy="431800"/>
            <wp:effectExtent l="0" t="0" r="1270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6900" cy="431800"/>
                    </a:xfrm>
                    <a:prstGeom prst="rect">
                      <a:avLst/>
                    </a:prstGeom>
                    <a:noFill/>
                    <a:ln>
                      <a:noFill/>
                    </a:ln>
                  </pic:spPr>
                </pic:pic>
              </a:graphicData>
            </a:graphic>
          </wp:inline>
        </w:drawing>
      </w:r>
    </w:p>
    <w:p w:rsidR="007C7580" w:rsidRDefault="007C7580" w:rsidP="007C7580"/>
    <w:p w:rsidR="00156978" w:rsidRDefault="00156978" w:rsidP="001D4779">
      <w:pPr>
        <w:outlineLvl w:val="0"/>
        <w:rPr>
          <w:b/>
        </w:rPr>
      </w:pPr>
    </w:p>
    <w:p w:rsidR="001D4779" w:rsidRDefault="001D4779" w:rsidP="001D4779">
      <w:pPr>
        <w:outlineLvl w:val="0"/>
        <w:rPr>
          <w:b/>
        </w:rPr>
      </w:pPr>
      <w:r w:rsidRPr="002C4FD3">
        <w:rPr>
          <w:b/>
        </w:rPr>
        <w:t xml:space="preserve">We vragen u om hierna nog even te luisteren </w:t>
      </w:r>
    </w:p>
    <w:p w:rsidR="001D4779" w:rsidRPr="002C4FD3" w:rsidRDefault="001D4779" w:rsidP="001D4779">
      <w:pPr>
        <w:outlineLvl w:val="0"/>
        <w:rPr>
          <w:b/>
        </w:rPr>
      </w:pPr>
      <w:r w:rsidRPr="002C4FD3">
        <w:rPr>
          <w:b/>
        </w:rPr>
        <w:t>naar de gang van zaken bij het verlaten van uw plaats.</w:t>
      </w:r>
    </w:p>
    <w:p w:rsidR="001D4779" w:rsidRDefault="001D4779" w:rsidP="007C7580"/>
    <w:p w:rsidR="007C7580" w:rsidRPr="00291E9E" w:rsidRDefault="007C7580" w:rsidP="007C7580">
      <w:pPr>
        <w:rPr>
          <w:u w:val="single"/>
        </w:rPr>
      </w:pPr>
      <w:r w:rsidRPr="00291E9E">
        <w:rPr>
          <w:u w:val="single"/>
        </w:rPr>
        <w:t>AGENDA</w:t>
      </w:r>
    </w:p>
    <w:p w:rsidR="007C7580" w:rsidRDefault="005A1C30" w:rsidP="007C7580">
      <w:pPr>
        <w:outlineLvl w:val="0"/>
        <w:rPr>
          <w:bCs/>
        </w:rPr>
      </w:pPr>
      <w:r w:rsidRPr="00291E9E">
        <w:rPr>
          <w:bCs/>
          <w:u w:val="single"/>
        </w:rPr>
        <w:t xml:space="preserve">16 </w:t>
      </w:r>
      <w:r w:rsidR="007C7580" w:rsidRPr="00291E9E">
        <w:rPr>
          <w:bCs/>
          <w:u w:val="single"/>
        </w:rPr>
        <w:t>augustus</w:t>
      </w:r>
      <w:r w:rsidR="007C7580" w:rsidRPr="00291E9E">
        <w:rPr>
          <w:bCs/>
        </w:rPr>
        <w:t xml:space="preserve">: 10.00 uur Kerkdienst in Cadzand. voorganger is ds. </w:t>
      </w:r>
      <w:r w:rsidRPr="00291E9E">
        <w:rPr>
          <w:bCs/>
        </w:rPr>
        <w:t>M. van Manen</w:t>
      </w:r>
      <w:r w:rsidR="007C7580">
        <w:rPr>
          <w:bCs/>
        </w:rPr>
        <w:t xml:space="preserve"> </w:t>
      </w:r>
    </w:p>
    <w:p w:rsidR="005A2A81" w:rsidRDefault="005A2A81" w:rsidP="007C7580">
      <w:pPr>
        <w:outlineLvl w:val="0"/>
        <w:rPr>
          <w:bCs/>
          <w:u w:val="single"/>
        </w:rPr>
      </w:pPr>
    </w:p>
    <w:p w:rsidR="005A2A81" w:rsidRDefault="005A2A81" w:rsidP="007C7580">
      <w:pPr>
        <w:outlineLvl w:val="0"/>
        <w:rPr>
          <w:bCs/>
        </w:rPr>
      </w:pPr>
      <w:r w:rsidRPr="005A2A81">
        <w:rPr>
          <w:bCs/>
          <w:u w:val="single"/>
        </w:rPr>
        <w:t>12 augustus: 14.30</w:t>
      </w:r>
      <w:r>
        <w:rPr>
          <w:bCs/>
        </w:rPr>
        <w:t xml:space="preserve"> uur dienst in Rozenoord,</w:t>
      </w:r>
    </w:p>
    <w:p w:rsidR="005A2A81" w:rsidRDefault="005A2A81" w:rsidP="007C7580">
      <w:pPr>
        <w:outlineLvl w:val="0"/>
        <w:rPr>
          <w:bCs/>
        </w:rPr>
      </w:pPr>
      <w:r>
        <w:rPr>
          <w:bCs/>
        </w:rPr>
        <w:t>Voorganger ds De Beun</w:t>
      </w:r>
    </w:p>
    <w:p w:rsidR="00F77F28" w:rsidRPr="00F77F28" w:rsidRDefault="00F77F28" w:rsidP="007C7580">
      <w:pPr>
        <w:outlineLvl w:val="0"/>
        <w:rPr>
          <w:bCs/>
        </w:rPr>
      </w:pPr>
      <w:r w:rsidRPr="00F77F28">
        <w:rPr>
          <w:bCs/>
          <w:u w:val="single"/>
        </w:rPr>
        <w:t>15 augustus</w:t>
      </w:r>
      <w:r>
        <w:rPr>
          <w:bCs/>
        </w:rPr>
        <w:t xml:space="preserve">: 11.30-12.00 uur Indië herdenking in Oostburg, PKN kerk ‘Open Haven’. Kerkgebouw open v.a. 11.00 uur. </w:t>
      </w:r>
      <w:r w:rsidR="000A0F29">
        <w:rPr>
          <w:bCs/>
        </w:rPr>
        <w:t>Om 12.00 uur wordt het programma vervolgd bij het mon</w:t>
      </w:r>
      <w:bookmarkStart w:id="0" w:name="_GoBack"/>
      <w:bookmarkEnd w:id="0"/>
      <w:r w:rsidR="000A0F29">
        <w:rPr>
          <w:bCs/>
        </w:rPr>
        <w:t>ument op het Raadhuisplein. Richtlijnen inzake c</w:t>
      </w:r>
      <w:r>
        <w:rPr>
          <w:bCs/>
        </w:rPr>
        <w:t xml:space="preserve">orona </w:t>
      </w:r>
      <w:r w:rsidR="000A0F29">
        <w:rPr>
          <w:bCs/>
        </w:rPr>
        <w:t>worden in acht genomen.</w:t>
      </w:r>
    </w:p>
    <w:p w:rsidR="005A2A81" w:rsidRDefault="005A2A81" w:rsidP="007C7580">
      <w:pPr>
        <w:outlineLvl w:val="0"/>
        <w:rPr>
          <w:u w:val="single"/>
        </w:rPr>
      </w:pPr>
      <w:r>
        <w:rPr>
          <w:u w:val="single"/>
        </w:rPr>
        <w:t xml:space="preserve">23 en 30 augustus: </w:t>
      </w:r>
      <w:r w:rsidRPr="005A2A81">
        <w:t>10.00 uur dienst te Cadzand</w:t>
      </w:r>
    </w:p>
    <w:p w:rsidR="005A2A81" w:rsidRDefault="005A2A81" w:rsidP="007C7580">
      <w:pPr>
        <w:outlineLvl w:val="0"/>
        <w:rPr>
          <w:u w:val="single"/>
        </w:rPr>
      </w:pPr>
    </w:p>
    <w:p w:rsidR="007C7580" w:rsidRPr="00187164" w:rsidRDefault="007C7580" w:rsidP="007C7580">
      <w:pPr>
        <w:outlineLvl w:val="0"/>
        <w:rPr>
          <w:u w:val="single"/>
        </w:rPr>
      </w:pPr>
      <w:r w:rsidRPr="00187164">
        <w:rPr>
          <w:u w:val="single"/>
        </w:rPr>
        <w:t xml:space="preserve">Zie ook: </w:t>
      </w:r>
      <w:hyperlink r:id="rId15" w:history="1">
        <w:r w:rsidRPr="00187164">
          <w:rPr>
            <w:rStyle w:val="Hyperlink"/>
          </w:rPr>
          <w:t>www.pknzuidwesthoek.nl</w:t>
        </w:r>
      </w:hyperlink>
    </w:p>
    <w:p w:rsidR="00613290" w:rsidRDefault="00613290"/>
    <w:sectPr w:rsidR="00613290" w:rsidSect="006657C8">
      <w:pgSz w:w="11906" w:h="16838"/>
      <w:pgMar w:top="720" w:right="432" w:bottom="576" w:left="864" w:header="706" w:footer="706" w:gutter="0"/>
      <w:cols w:num="2" w:space="708" w:equalWidth="0">
        <w:col w:w="4948" w:space="495"/>
        <w:col w:w="5167"/>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C6B"/>
    <w:multiLevelType w:val="hybridMultilevel"/>
    <w:tmpl w:val="489E4D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90E59"/>
    <w:multiLevelType w:val="hybridMultilevel"/>
    <w:tmpl w:val="58BE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E3CFC"/>
    <w:multiLevelType w:val="hybridMultilevel"/>
    <w:tmpl w:val="D024A092"/>
    <w:lvl w:ilvl="0" w:tplc="7ECAA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563EA"/>
    <w:multiLevelType w:val="hybridMultilevel"/>
    <w:tmpl w:val="E280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34FDA"/>
    <w:multiLevelType w:val="hybridMultilevel"/>
    <w:tmpl w:val="739A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A2EAB"/>
    <w:multiLevelType w:val="hybridMultilevel"/>
    <w:tmpl w:val="8DFA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7580"/>
    <w:rsid w:val="000136E7"/>
    <w:rsid w:val="0006041F"/>
    <w:rsid w:val="000640F8"/>
    <w:rsid w:val="00072CC3"/>
    <w:rsid w:val="000948CE"/>
    <w:rsid w:val="000A0F29"/>
    <w:rsid w:val="000D572B"/>
    <w:rsid w:val="000E2E55"/>
    <w:rsid w:val="00156978"/>
    <w:rsid w:val="00162A52"/>
    <w:rsid w:val="001748D2"/>
    <w:rsid w:val="001D4779"/>
    <w:rsid w:val="00291E9E"/>
    <w:rsid w:val="002B322B"/>
    <w:rsid w:val="002E2D80"/>
    <w:rsid w:val="002F1440"/>
    <w:rsid w:val="00333DB4"/>
    <w:rsid w:val="003442F7"/>
    <w:rsid w:val="00474F07"/>
    <w:rsid w:val="00476CC1"/>
    <w:rsid w:val="004923B2"/>
    <w:rsid w:val="004C1962"/>
    <w:rsid w:val="004F0E82"/>
    <w:rsid w:val="005A1C30"/>
    <w:rsid w:val="005A2A81"/>
    <w:rsid w:val="00606280"/>
    <w:rsid w:val="00613290"/>
    <w:rsid w:val="00654E65"/>
    <w:rsid w:val="006657C8"/>
    <w:rsid w:val="0072542B"/>
    <w:rsid w:val="007616C6"/>
    <w:rsid w:val="007B4453"/>
    <w:rsid w:val="007C37E3"/>
    <w:rsid w:val="007C7580"/>
    <w:rsid w:val="007F4E92"/>
    <w:rsid w:val="008030B2"/>
    <w:rsid w:val="00844C66"/>
    <w:rsid w:val="009040CC"/>
    <w:rsid w:val="009B4257"/>
    <w:rsid w:val="009B4852"/>
    <w:rsid w:val="00AB2008"/>
    <w:rsid w:val="00AB2B3A"/>
    <w:rsid w:val="00AD00C7"/>
    <w:rsid w:val="00B21B70"/>
    <w:rsid w:val="00B47B55"/>
    <w:rsid w:val="00B56359"/>
    <w:rsid w:val="00B66478"/>
    <w:rsid w:val="00B84D6F"/>
    <w:rsid w:val="00BA4849"/>
    <w:rsid w:val="00BC4C7D"/>
    <w:rsid w:val="00C77392"/>
    <w:rsid w:val="00CB35A8"/>
    <w:rsid w:val="00CC0935"/>
    <w:rsid w:val="00D47370"/>
    <w:rsid w:val="00D54647"/>
    <w:rsid w:val="00E06EEF"/>
    <w:rsid w:val="00E65035"/>
    <w:rsid w:val="00ED25BD"/>
    <w:rsid w:val="00EF339F"/>
    <w:rsid w:val="00F0609B"/>
    <w:rsid w:val="00F77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80"/>
    <w:rPr>
      <w:rFonts w:ascii="Times New Roman" w:eastAsia="Times New Roman" w:hAnsi="Times New Roman" w:cs="Times New Roman"/>
    </w:rPr>
  </w:style>
  <w:style w:type="paragraph" w:styleId="Heading1">
    <w:name w:val="heading 1"/>
    <w:basedOn w:val="Normal"/>
    <w:next w:val="Normal"/>
    <w:link w:val="Heading1Char"/>
    <w:uiPriority w:val="9"/>
    <w:qFormat/>
    <w:rsid w:val="007C7580"/>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qFormat/>
    <w:rsid w:val="007C7580"/>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80"/>
    <w:rPr>
      <w:rFonts w:ascii="Calibri" w:eastAsia="ＭＳ ゴシック" w:hAnsi="Calibri" w:cs="Times New Roman"/>
      <w:b/>
      <w:bCs/>
      <w:kern w:val="32"/>
      <w:sz w:val="32"/>
      <w:szCs w:val="32"/>
    </w:rPr>
  </w:style>
  <w:style w:type="character" w:customStyle="1" w:styleId="Heading2Char">
    <w:name w:val="Heading 2 Char"/>
    <w:basedOn w:val="DefaultParagraphFont"/>
    <w:link w:val="Heading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lWeb">
    <w:name w:val="Normal (Web)"/>
    <w:basedOn w:val="Normal"/>
    <w:uiPriority w:val="99"/>
    <w:unhideWhenUsed/>
    <w:rsid w:val="007C7580"/>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7C75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580"/>
    <w:rPr>
      <w:rFonts w:ascii="Lucida Grande" w:eastAsia="Times New Roman" w:hAnsi="Lucida Grande" w:cs="Lucida Grande"/>
      <w:sz w:val="18"/>
      <w:szCs w:val="18"/>
    </w:rPr>
  </w:style>
  <w:style w:type="paragraph" w:styleId="ListParagraph">
    <w:name w:val="List Paragraph"/>
    <w:basedOn w:val="Normal"/>
    <w:uiPriority w:val="34"/>
    <w:qFormat/>
    <w:rsid w:val="002B322B"/>
    <w:pPr>
      <w:ind w:left="720"/>
      <w:contextualSpacing/>
    </w:pPr>
  </w:style>
  <w:style w:type="character" w:customStyle="1" w:styleId="apple-converted-space">
    <w:name w:val="apple-converted-space"/>
    <w:basedOn w:val="DefaultParagraphFont"/>
    <w:rsid w:val="00D54647"/>
  </w:style>
  <w:style w:type="character" w:customStyle="1" w:styleId="verse">
    <w:name w:val="verse"/>
    <w:basedOn w:val="DefaultParagraphFont"/>
    <w:rsid w:val="00D54647"/>
  </w:style>
  <w:style w:type="character" w:styleId="Strong">
    <w:name w:val="Strong"/>
    <w:basedOn w:val="DefaultParagraphFont"/>
    <w:uiPriority w:val="22"/>
    <w:qFormat/>
    <w:rsid w:val="009B4257"/>
    <w:rPr>
      <w:b/>
      <w:bCs/>
    </w:rPr>
  </w:style>
  <w:style w:type="character" w:customStyle="1" w:styleId="verse-1">
    <w:name w:val="verse-1"/>
    <w:basedOn w:val="DefaultParagraphFont"/>
    <w:rsid w:val="009B4257"/>
  </w:style>
  <w:style w:type="character" w:customStyle="1" w:styleId="verse-2">
    <w:name w:val="verse-2"/>
    <w:basedOn w:val="DefaultParagraphFont"/>
    <w:rsid w:val="009B4257"/>
  </w:style>
  <w:style w:type="character" w:customStyle="1" w:styleId="verse-3">
    <w:name w:val="verse-3"/>
    <w:basedOn w:val="DefaultParagraphFont"/>
    <w:rsid w:val="009B4257"/>
  </w:style>
  <w:style w:type="character" w:customStyle="1" w:styleId="verse-4">
    <w:name w:val="verse-4"/>
    <w:basedOn w:val="DefaultParagraphFont"/>
    <w:rsid w:val="009B4257"/>
  </w:style>
  <w:style w:type="character" w:customStyle="1" w:styleId="verse-5">
    <w:name w:val="verse-5"/>
    <w:basedOn w:val="DefaultParagraphFont"/>
    <w:rsid w:val="009B4257"/>
  </w:style>
  <w:style w:type="character" w:customStyle="1" w:styleId="verse-6">
    <w:name w:val="verse-6"/>
    <w:basedOn w:val="DefaultParagraphFont"/>
    <w:rsid w:val="009B4257"/>
  </w:style>
  <w:style w:type="character" w:customStyle="1" w:styleId="verse-7">
    <w:name w:val="verse-7"/>
    <w:basedOn w:val="DefaultParagraphFont"/>
    <w:rsid w:val="009B4257"/>
  </w:style>
  <w:style w:type="character" w:customStyle="1" w:styleId="verse-8">
    <w:name w:val="verse-8"/>
    <w:basedOn w:val="DefaultParagraphFont"/>
    <w:rsid w:val="009B4257"/>
  </w:style>
  <w:style w:type="character" w:customStyle="1" w:styleId="verse-9">
    <w:name w:val="verse-9"/>
    <w:basedOn w:val="DefaultParagraphFont"/>
    <w:rsid w:val="009B4257"/>
  </w:style>
  <w:style w:type="character" w:customStyle="1" w:styleId="verse-10">
    <w:name w:val="verse-10"/>
    <w:basedOn w:val="DefaultParagraphFont"/>
    <w:rsid w:val="009B4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7580"/>
    <w:rPr>
      <w:rFonts w:ascii="Times New Roman" w:eastAsia="Times New Roman" w:hAnsi="Times New Roman" w:cs="Times New Roman"/>
    </w:rPr>
  </w:style>
  <w:style w:type="paragraph" w:styleId="Kop1">
    <w:name w:val="heading 1"/>
    <w:basedOn w:val="Normaal"/>
    <w:next w:val="Normaal"/>
    <w:link w:val="Kop1Teken"/>
    <w:uiPriority w:val="9"/>
    <w:qFormat/>
    <w:rsid w:val="007C7580"/>
    <w:pPr>
      <w:keepNext/>
      <w:spacing w:before="240" w:after="60"/>
      <w:outlineLvl w:val="0"/>
    </w:pPr>
    <w:rPr>
      <w:rFonts w:ascii="Calibri" w:eastAsia="ＭＳ ゴシック" w:hAnsi="Calibri"/>
      <w:b/>
      <w:bCs/>
      <w:kern w:val="32"/>
      <w:sz w:val="32"/>
      <w:szCs w:val="32"/>
    </w:rPr>
  </w:style>
  <w:style w:type="paragraph" w:styleId="Kop2">
    <w:name w:val="heading 2"/>
    <w:basedOn w:val="Normaal"/>
    <w:next w:val="Normaal"/>
    <w:link w:val="Kop2Teken"/>
    <w:qFormat/>
    <w:rsid w:val="007C7580"/>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C7580"/>
    <w:rPr>
      <w:rFonts w:ascii="Calibri" w:eastAsia="ＭＳ ゴシック" w:hAnsi="Calibri" w:cs="Times New Roman"/>
      <w:b/>
      <w:bCs/>
      <w:kern w:val="32"/>
      <w:sz w:val="32"/>
      <w:szCs w:val="32"/>
    </w:rPr>
  </w:style>
  <w:style w:type="character" w:customStyle="1" w:styleId="Kop2Teken">
    <w:name w:val="Kop 2 Teken"/>
    <w:basedOn w:val="Standaardalinea-lettertype"/>
    <w:link w:val="Kop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alweb">
    <w:name w:val="Normal (Web)"/>
    <w:basedOn w:val="Normaal"/>
    <w:uiPriority w:val="99"/>
    <w:unhideWhenUsed/>
    <w:rsid w:val="007C7580"/>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7C758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7580"/>
    <w:rPr>
      <w:rFonts w:ascii="Lucida Grande" w:eastAsia="Times New Roman" w:hAnsi="Lucida Grande" w:cs="Lucida Grande"/>
      <w:sz w:val="18"/>
      <w:szCs w:val="18"/>
    </w:rPr>
  </w:style>
  <w:style w:type="paragraph" w:styleId="Lijstalinea">
    <w:name w:val="List Paragraph"/>
    <w:basedOn w:val="Normaal"/>
    <w:uiPriority w:val="34"/>
    <w:qFormat/>
    <w:rsid w:val="002B322B"/>
    <w:pPr>
      <w:ind w:left="720"/>
      <w:contextualSpacing/>
    </w:pPr>
  </w:style>
  <w:style w:type="character" w:customStyle="1" w:styleId="apple-converted-space">
    <w:name w:val="apple-converted-space"/>
    <w:basedOn w:val="Standaardalinea-lettertype"/>
    <w:rsid w:val="00D54647"/>
  </w:style>
  <w:style w:type="character" w:customStyle="1" w:styleId="verse">
    <w:name w:val="verse"/>
    <w:basedOn w:val="Standaardalinea-lettertype"/>
    <w:rsid w:val="00D54647"/>
  </w:style>
  <w:style w:type="character" w:styleId="Zwaar">
    <w:name w:val="Strong"/>
    <w:basedOn w:val="Standaardalinea-lettertype"/>
    <w:uiPriority w:val="22"/>
    <w:qFormat/>
    <w:rsid w:val="009B4257"/>
    <w:rPr>
      <w:b/>
      <w:bCs/>
    </w:rPr>
  </w:style>
  <w:style w:type="character" w:customStyle="1" w:styleId="verse-1">
    <w:name w:val="verse-1"/>
    <w:basedOn w:val="Standaardalinea-lettertype"/>
    <w:rsid w:val="009B4257"/>
  </w:style>
  <w:style w:type="character" w:customStyle="1" w:styleId="verse-2">
    <w:name w:val="verse-2"/>
    <w:basedOn w:val="Standaardalinea-lettertype"/>
    <w:rsid w:val="009B4257"/>
  </w:style>
  <w:style w:type="character" w:customStyle="1" w:styleId="verse-3">
    <w:name w:val="verse-3"/>
    <w:basedOn w:val="Standaardalinea-lettertype"/>
    <w:rsid w:val="009B4257"/>
  </w:style>
  <w:style w:type="character" w:customStyle="1" w:styleId="verse-4">
    <w:name w:val="verse-4"/>
    <w:basedOn w:val="Standaardalinea-lettertype"/>
    <w:rsid w:val="009B4257"/>
  </w:style>
  <w:style w:type="character" w:customStyle="1" w:styleId="verse-5">
    <w:name w:val="verse-5"/>
    <w:basedOn w:val="Standaardalinea-lettertype"/>
    <w:rsid w:val="009B4257"/>
  </w:style>
  <w:style w:type="character" w:customStyle="1" w:styleId="verse-6">
    <w:name w:val="verse-6"/>
    <w:basedOn w:val="Standaardalinea-lettertype"/>
    <w:rsid w:val="009B4257"/>
  </w:style>
  <w:style w:type="character" w:customStyle="1" w:styleId="verse-7">
    <w:name w:val="verse-7"/>
    <w:basedOn w:val="Standaardalinea-lettertype"/>
    <w:rsid w:val="009B4257"/>
  </w:style>
  <w:style w:type="character" w:customStyle="1" w:styleId="verse-8">
    <w:name w:val="verse-8"/>
    <w:basedOn w:val="Standaardalinea-lettertype"/>
    <w:rsid w:val="009B4257"/>
  </w:style>
  <w:style w:type="character" w:customStyle="1" w:styleId="verse-9">
    <w:name w:val="verse-9"/>
    <w:basedOn w:val="Standaardalinea-lettertype"/>
    <w:rsid w:val="009B4257"/>
  </w:style>
  <w:style w:type="character" w:customStyle="1" w:styleId="verse-10">
    <w:name w:val="verse-10"/>
    <w:basedOn w:val="Standaardalinea-lettertype"/>
    <w:rsid w:val="009B4257"/>
  </w:style>
</w:styles>
</file>

<file path=word/webSettings.xml><?xml version="1.0" encoding="utf-8"?>
<w:webSettings xmlns:r="http://schemas.openxmlformats.org/officeDocument/2006/relationships" xmlns:w="http://schemas.openxmlformats.org/wordprocessingml/2006/main">
  <w:divs>
    <w:div w:id="1264341168">
      <w:bodyDiv w:val="1"/>
      <w:marLeft w:val="0"/>
      <w:marRight w:val="0"/>
      <w:marTop w:val="0"/>
      <w:marBottom w:val="0"/>
      <w:divBdr>
        <w:top w:val="none" w:sz="0" w:space="0" w:color="auto"/>
        <w:left w:val="none" w:sz="0" w:space="0" w:color="auto"/>
        <w:bottom w:val="none" w:sz="0" w:space="0" w:color="auto"/>
        <w:right w:val="none" w:sz="0" w:space="0" w:color="auto"/>
      </w:divBdr>
      <w:divsChild>
        <w:div w:id="1272013573">
          <w:marLeft w:val="0"/>
          <w:marRight w:val="0"/>
          <w:marTop w:val="0"/>
          <w:marBottom w:val="0"/>
          <w:divBdr>
            <w:top w:val="none" w:sz="0" w:space="0" w:color="auto"/>
            <w:left w:val="none" w:sz="0" w:space="0" w:color="auto"/>
            <w:bottom w:val="none" w:sz="0" w:space="0" w:color="auto"/>
            <w:right w:val="none" w:sz="0" w:space="0" w:color="auto"/>
          </w:divBdr>
        </w:div>
        <w:div w:id="1663966092">
          <w:marLeft w:val="0"/>
          <w:marRight w:val="0"/>
          <w:marTop w:val="0"/>
          <w:marBottom w:val="0"/>
          <w:divBdr>
            <w:top w:val="none" w:sz="0" w:space="0" w:color="auto"/>
            <w:left w:val="none" w:sz="0" w:space="0" w:color="auto"/>
            <w:bottom w:val="none" w:sz="0" w:space="0" w:color="auto"/>
            <w:right w:val="none" w:sz="0" w:space="0" w:color="auto"/>
          </w:divBdr>
        </w:div>
        <w:div w:id="1433360226">
          <w:marLeft w:val="0"/>
          <w:marRight w:val="0"/>
          <w:marTop w:val="0"/>
          <w:marBottom w:val="0"/>
          <w:divBdr>
            <w:top w:val="none" w:sz="0" w:space="0" w:color="auto"/>
            <w:left w:val="none" w:sz="0" w:space="0" w:color="auto"/>
            <w:bottom w:val="none" w:sz="0" w:space="0" w:color="auto"/>
            <w:right w:val="none" w:sz="0" w:space="0" w:color="auto"/>
          </w:divBdr>
        </w:div>
        <w:div w:id="1989508880">
          <w:marLeft w:val="0"/>
          <w:marRight w:val="0"/>
          <w:marTop w:val="0"/>
          <w:marBottom w:val="0"/>
          <w:divBdr>
            <w:top w:val="none" w:sz="0" w:space="0" w:color="auto"/>
            <w:left w:val="none" w:sz="0" w:space="0" w:color="auto"/>
            <w:bottom w:val="none" w:sz="0" w:space="0" w:color="auto"/>
            <w:right w:val="none" w:sz="0" w:space="0" w:color="auto"/>
          </w:divBdr>
        </w:div>
        <w:div w:id="1023092395">
          <w:marLeft w:val="0"/>
          <w:marRight w:val="0"/>
          <w:marTop w:val="0"/>
          <w:marBottom w:val="0"/>
          <w:divBdr>
            <w:top w:val="none" w:sz="0" w:space="0" w:color="auto"/>
            <w:left w:val="none" w:sz="0" w:space="0" w:color="auto"/>
            <w:bottom w:val="none" w:sz="0" w:space="0" w:color="auto"/>
            <w:right w:val="none" w:sz="0" w:space="0" w:color="auto"/>
          </w:divBdr>
        </w:div>
        <w:div w:id="1924290337">
          <w:marLeft w:val="0"/>
          <w:marRight w:val="0"/>
          <w:marTop w:val="0"/>
          <w:marBottom w:val="0"/>
          <w:divBdr>
            <w:top w:val="none" w:sz="0" w:space="0" w:color="auto"/>
            <w:left w:val="none" w:sz="0" w:space="0" w:color="auto"/>
            <w:bottom w:val="none" w:sz="0" w:space="0" w:color="auto"/>
            <w:right w:val="none" w:sz="0" w:space="0" w:color="auto"/>
          </w:divBdr>
        </w:div>
        <w:div w:id="627708163">
          <w:marLeft w:val="0"/>
          <w:marRight w:val="0"/>
          <w:marTop w:val="0"/>
          <w:marBottom w:val="0"/>
          <w:divBdr>
            <w:top w:val="none" w:sz="0" w:space="0" w:color="auto"/>
            <w:left w:val="none" w:sz="0" w:space="0" w:color="auto"/>
            <w:bottom w:val="none" w:sz="0" w:space="0" w:color="auto"/>
            <w:right w:val="none" w:sz="0" w:space="0" w:color="auto"/>
          </w:divBdr>
        </w:div>
        <w:div w:id="465586084">
          <w:marLeft w:val="0"/>
          <w:marRight w:val="0"/>
          <w:marTop w:val="0"/>
          <w:marBottom w:val="0"/>
          <w:divBdr>
            <w:top w:val="none" w:sz="0" w:space="0" w:color="auto"/>
            <w:left w:val="none" w:sz="0" w:space="0" w:color="auto"/>
            <w:bottom w:val="none" w:sz="0" w:space="0" w:color="auto"/>
            <w:right w:val="none" w:sz="0" w:space="0" w:color="auto"/>
          </w:divBdr>
        </w:div>
        <w:div w:id="1808008170">
          <w:marLeft w:val="0"/>
          <w:marRight w:val="0"/>
          <w:marTop w:val="0"/>
          <w:marBottom w:val="0"/>
          <w:divBdr>
            <w:top w:val="none" w:sz="0" w:space="0" w:color="auto"/>
            <w:left w:val="none" w:sz="0" w:space="0" w:color="auto"/>
            <w:bottom w:val="none" w:sz="0" w:space="0" w:color="auto"/>
            <w:right w:val="none" w:sz="0" w:space="0" w:color="auto"/>
          </w:divBdr>
        </w:div>
        <w:div w:id="1125587401">
          <w:marLeft w:val="0"/>
          <w:marRight w:val="0"/>
          <w:marTop w:val="0"/>
          <w:marBottom w:val="0"/>
          <w:divBdr>
            <w:top w:val="none" w:sz="0" w:space="0" w:color="auto"/>
            <w:left w:val="none" w:sz="0" w:space="0" w:color="auto"/>
            <w:bottom w:val="none" w:sz="0" w:space="0" w:color="auto"/>
            <w:right w:val="none" w:sz="0" w:space="0" w:color="auto"/>
          </w:divBdr>
        </w:div>
      </w:divsChild>
    </w:div>
    <w:div w:id="1273396661">
      <w:bodyDiv w:val="1"/>
      <w:marLeft w:val="0"/>
      <w:marRight w:val="0"/>
      <w:marTop w:val="0"/>
      <w:marBottom w:val="0"/>
      <w:divBdr>
        <w:top w:val="none" w:sz="0" w:space="0" w:color="auto"/>
        <w:left w:val="none" w:sz="0" w:space="0" w:color="auto"/>
        <w:bottom w:val="none" w:sz="0" w:space="0" w:color="auto"/>
        <w:right w:val="none" w:sz="0" w:space="0" w:color="auto"/>
      </w:divBdr>
    </w:div>
    <w:div w:id="1663656311">
      <w:bodyDiv w:val="1"/>
      <w:marLeft w:val="0"/>
      <w:marRight w:val="0"/>
      <w:marTop w:val="0"/>
      <w:marBottom w:val="0"/>
      <w:divBdr>
        <w:top w:val="none" w:sz="0" w:space="0" w:color="auto"/>
        <w:left w:val="none" w:sz="0" w:space="0" w:color="auto"/>
        <w:bottom w:val="none" w:sz="0" w:space="0" w:color="auto"/>
        <w:right w:val="none" w:sz="0" w:space="0" w:color="auto"/>
      </w:divBdr>
    </w:div>
    <w:div w:id="2137867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pknzuidwesthoek.nl"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Nietveld</dc:creator>
  <cp:keywords/>
  <dc:description/>
  <cp:lastModifiedBy>Jos</cp:lastModifiedBy>
  <cp:revision>29</cp:revision>
  <dcterms:created xsi:type="dcterms:W3CDTF">2020-08-03T17:13:00Z</dcterms:created>
  <dcterms:modified xsi:type="dcterms:W3CDTF">2020-08-05T19:43:00Z</dcterms:modified>
</cp:coreProperties>
</file>